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019" w:rsidRDefault="00025019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FA08AF" w:rsidRDefault="00FA08AF" w:rsidP="00304E72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FA08AF" w:rsidRDefault="00FA08AF" w:rsidP="00304E72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FA08AF" w:rsidRDefault="00FA08AF" w:rsidP="00304E72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FA08AF" w:rsidRDefault="00FA08AF" w:rsidP="00304E72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</w:pPr>
      <w:bookmarkStart w:id="0" w:name="_GoBack"/>
      <w:r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  <w:lang w:val="ru-RU"/>
        </w:rPr>
        <w:drawing>
          <wp:inline distT="0" distB="0" distL="0" distR="0">
            <wp:extent cx="6740194" cy="4486293"/>
            <wp:effectExtent l="2857" t="0" r="6668" b="6667"/>
            <wp:docPr id="1" name="Рисунок 1" descr="C:\Users\19\AppData\Local\Temp\Rar$DIa0.829\20251007_1041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9\AppData\Local\Temp\Rar$DIa0.829\20251007_10413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6745241" cy="44896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FA08AF" w:rsidRDefault="00FA08AF" w:rsidP="00304E72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FA08AF" w:rsidRDefault="00FA08AF" w:rsidP="00304E72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FA08AF" w:rsidRDefault="00FA08AF" w:rsidP="00304E72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FA08AF" w:rsidRDefault="00FA08AF" w:rsidP="00304E72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FA08AF" w:rsidRDefault="00FA08AF" w:rsidP="00304E72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FA08AF" w:rsidRDefault="00FA08AF" w:rsidP="00304E72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FA08AF" w:rsidRDefault="00FA08AF" w:rsidP="00304E72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FA08AF" w:rsidRDefault="00FA08AF" w:rsidP="00304E72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304E72" w:rsidRDefault="00304E72" w:rsidP="00304E72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МИНИСТЕРСТВО ПРОСВЕЩЕНИЯ РОССИЙСКОЙ ФЕДЕРАЦИИ</w:t>
      </w:r>
    </w:p>
    <w:p w:rsidR="00304E72" w:rsidRDefault="00304E72" w:rsidP="00304E72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‌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dashed" w:sz="4" w:space="0" w:color="F34421" w:frame="1"/>
        </w:rPr>
        <w:t>Министерство образования и науки РСО-Алания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‌‌</w:t>
      </w:r>
      <w:r>
        <w:rPr>
          <w:rFonts w:ascii="Times New Roman" w:eastAsia="Times New Roman" w:hAnsi="Times New Roman" w:cs="Times New Roman"/>
          <w:b/>
          <w:bCs/>
          <w:color w:val="333333"/>
          <w:sz w:val="16"/>
          <w:szCs w:val="16"/>
        </w:rPr>
        <w:t> </w:t>
      </w:r>
    </w:p>
    <w:p w:rsidR="00304E72" w:rsidRDefault="00304E72" w:rsidP="00304E72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‌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dashed" w:sz="4" w:space="0" w:color="F34421" w:frame="1"/>
          <w:shd w:val="clear" w:color="auto" w:fill="FFFFFF"/>
        </w:rPr>
        <w:t>Управление образования АМС г. Владикавказ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‌</w:t>
      </w:r>
      <w:r>
        <w:rPr>
          <w:rFonts w:ascii="Times New Roman" w:eastAsia="Times New Roman" w:hAnsi="Times New Roman" w:cs="Times New Roman"/>
          <w:color w:val="333333"/>
          <w:sz w:val="21"/>
          <w:szCs w:val="21"/>
        </w:rPr>
        <w:t>​</w:t>
      </w:r>
    </w:p>
    <w:p w:rsidR="00304E72" w:rsidRDefault="00304E72" w:rsidP="00304E72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МБОУ СОШ №8</w:t>
      </w:r>
    </w:p>
    <w:p w:rsidR="00304E72" w:rsidRDefault="00304E72" w:rsidP="00304E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</w:rPr>
      </w:pPr>
    </w:p>
    <w:p w:rsidR="00304E72" w:rsidRDefault="00304E72" w:rsidP="00304E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</w:rPr>
      </w:pPr>
    </w:p>
    <w:tbl>
      <w:tblPr>
        <w:tblW w:w="10349" w:type="dxa"/>
        <w:tblInd w:w="-743" w:type="dxa"/>
        <w:tblLook w:val="04A0" w:firstRow="1" w:lastRow="0" w:firstColumn="1" w:lastColumn="0" w:noHBand="0" w:noVBand="1"/>
      </w:tblPr>
      <w:tblGrid>
        <w:gridCol w:w="3857"/>
        <w:gridCol w:w="3115"/>
        <w:gridCol w:w="3377"/>
      </w:tblGrid>
      <w:tr w:rsidR="00304E72" w:rsidTr="00304E72">
        <w:tc>
          <w:tcPr>
            <w:tcW w:w="3857" w:type="dxa"/>
          </w:tcPr>
          <w:p w:rsidR="00304E72" w:rsidRDefault="00304E72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РАССМОТРЕНО</w:t>
            </w:r>
          </w:p>
          <w:p w:rsidR="00304E72" w:rsidRDefault="00304E72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Руководитель МО учителей гуманитарного цикла</w:t>
            </w:r>
          </w:p>
          <w:p w:rsidR="00304E72" w:rsidRDefault="00304E7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________________________ </w:t>
            </w:r>
          </w:p>
          <w:p w:rsidR="00304E72" w:rsidRDefault="00304E7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Константиниди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М.В.</w:t>
            </w:r>
          </w:p>
          <w:p w:rsidR="00304E72" w:rsidRDefault="00304E7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Протокол № 1 от «30» 08   2025 г.</w:t>
            </w:r>
          </w:p>
          <w:p w:rsidR="00304E72" w:rsidRDefault="00304E7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115" w:type="dxa"/>
          </w:tcPr>
          <w:p w:rsidR="00304E72" w:rsidRDefault="00304E72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СОГЛАСОВАНО</w:t>
            </w:r>
          </w:p>
          <w:p w:rsidR="00304E72" w:rsidRDefault="00304E72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Председатель МС</w:t>
            </w:r>
          </w:p>
          <w:p w:rsidR="00304E72" w:rsidRDefault="00304E7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________________________ </w:t>
            </w:r>
          </w:p>
          <w:p w:rsidR="00304E72" w:rsidRDefault="00304E7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Туаева О.М.</w:t>
            </w:r>
          </w:p>
          <w:p w:rsidR="00304E72" w:rsidRDefault="00304E7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Протокол № __ от «30» 08   2025 г.</w:t>
            </w:r>
          </w:p>
          <w:p w:rsidR="00304E72" w:rsidRDefault="00304E7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377" w:type="dxa"/>
          </w:tcPr>
          <w:p w:rsidR="00304E72" w:rsidRDefault="00304E72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УТВЕРЖДЕНО</w:t>
            </w:r>
          </w:p>
          <w:p w:rsidR="00304E72" w:rsidRDefault="00304E72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И.о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. директора школы</w:t>
            </w:r>
          </w:p>
          <w:p w:rsidR="00304E72" w:rsidRDefault="00304E7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________________________ </w:t>
            </w:r>
          </w:p>
          <w:p w:rsidR="00304E72" w:rsidRDefault="00304E7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Гибизова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Е.Р.</w:t>
            </w:r>
          </w:p>
          <w:p w:rsidR="00304E72" w:rsidRDefault="00304E7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Приказ №___ от «30» 08   2025 г.</w:t>
            </w:r>
          </w:p>
          <w:p w:rsidR="00304E72" w:rsidRDefault="00304E7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304E72" w:rsidRDefault="00304E72" w:rsidP="00304E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</w:rPr>
      </w:pPr>
    </w:p>
    <w:p w:rsidR="00304E72" w:rsidRDefault="00304E72" w:rsidP="00304E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</w:rPr>
      </w:pPr>
    </w:p>
    <w:p w:rsidR="00304E72" w:rsidRDefault="00304E72" w:rsidP="00304E72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РАБОЧАЯ ПРОГРАММА</w:t>
      </w:r>
    </w:p>
    <w:p w:rsidR="00304E72" w:rsidRDefault="00304E72" w:rsidP="00304E72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>(ID</w:t>
      </w:r>
      <w:r>
        <w:rPr>
          <w:color w:val="000000"/>
          <w:sz w:val="32"/>
          <w:szCs w:val="32"/>
          <w:shd w:val="clear" w:color="auto" w:fill="FFFFFF"/>
        </w:rPr>
        <w:t>7407682)</w:t>
      </w: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>)</w:t>
      </w:r>
      <w:proofErr w:type="gramEnd"/>
    </w:p>
    <w:p w:rsidR="00304E72" w:rsidRDefault="00304E72" w:rsidP="00304E72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</w:rPr>
      </w:pPr>
    </w:p>
    <w:p w:rsidR="00304E72" w:rsidRDefault="00304E72" w:rsidP="00304E72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учебного предмета «</w:t>
      </w: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val="ru-RU"/>
        </w:rPr>
        <w:t>Русский язык. Базовый уровень</w:t>
      </w: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»</w:t>
      </w:r>
    </w:p>
    <w:p w:rsidR="00304E72" w:rsidRDefault="00304E72" w:rsidP="00304E72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>для обучающихся 5-9 классов</w:t>
      </w:r>
    </w:p>
    <w:p w:rsidR="00304E72" w:rsidRDefault="00304E72" w:rsidP="00304E72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br/>
      </w:r>
    </w:p>
    <w:p w:rsidR="00304E72" w:rsidRDefault="00304E72" w:rsidP="00304E72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</w:rPr>
      </w:pPr>
    </w:p>
    <w:p w:rsidR="00304E72" w:rsidRDefault="00304E72" w:rsidP="00304E72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</w:rPr>
      </w:pPr>
    </w:p>
    <w:p w:rsidR="00304E72" w:rsidRDefault="00304E72" w:rsidP="00304E72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</w:rPr>
      </w:pPr>
    </w:p>
    <w:p w:rsidR="00304E72" w:rsidRDefault="00304E72" w:rsidP="00304E72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</w:rPr>
      </w:pPr>
    </w:p>
    <w:p w:rsidR="00304E72" w:rsidRDefault="00304E72" w:rsidP="00304E72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33"/>
          <w:sz w:val="21"/>
          <w:szCs w:val="21"/>
        </w:rPr>
        <w:t>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dashed" w:sz="4" w:space="0" w:color="F34421" w:frame="1"/>
          <w:shd w:val="clear" w:color="auto" w:fill="FFFFFF"/>
        </w:rPr>
        <w:t>г. Владикавказ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‌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dashed" w:sz="4" w:space="0" w:color="F34421" w:frame="1"/>
          <w:shd w:val="clear" w:color="auto" w:fill="FFFFFF"/>
        </w:rPr>
        <w:t>2025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‌</w:t>
      </w:r>
    </w:p>
    <w:p w:rsidR="00304E72" w:rsidRPr="00304E72" w:rsidRDefault="00304E7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04E72" w:rsidRDefault="00304E72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304E72" w:rsidRDefault="00304E72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304E72" w:rsidRPr="00304E72" w:rsidRDefault="00304E72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025019" w:rsidRPr="00377BF4" w:rsidRDefault="00E6478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bookmarkStart w:id="1" w:name="y60zmeryk2n8" w:colFirst="0" w:colLast="0"/>
      <w:bookmarkEnd w:id="1"/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ПОЯСНИТЕЛЬНАЯ ЗАПИСКА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  <w:proofErr w:type="gramEnd"/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Планируемые результаты освоения программы по русскому языку включают личностные, </w:t>
      </w:r>
      <w:proofErr w:type="spellStart"/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метапредметные</w:t>
      </w:r>
      <w:proofErr w:type="spellEnd"/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025019" w:rsidRPr="00377BF4" w:rsidRDefault="0002501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025019" w:rsidRPr="00377BF4" w:rsidRDefault="00E6478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ОБЩАЯ ХАРАКТЕРИСТИКА УЧЕБНОГО ПРЕДМЕТА «РУССКИЙ ЯЗЫК»</w:t>
      </w:r>
    </w:p>
    <w:p w:rsidR="00025019" w:rsidRPr="00377BF4" w:rsidRDefault="0002501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</w:t>
      </w:r>
      <w:proofErr w:type="gramEnd"/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ситуациях</w:t>
      </w:r>
      <w:proofErr w:type="gramEnd"/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Русский язык,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</w:t>
      </w: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025019" w:rsidRPr="00377BF4" w:rsidRDefault="0002501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025019" w:rsidRPr="00377BF4" w:rsidRDefault="00E6478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ЦЕЛИ ИЗУЧЕНИЯ УЧЕБНОГО ПРЕДМЕТА «РУССКИЙ ЯЗЫК»</w:t>
      </w:r>
    </w:p>
    <w:p w:rsidR="00025019" w:rsidRPr="00377BF4" w:rsidRDefault="0002501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Изучение русского языка направлено на достижение следующих целей: 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человеческой деятельности;</w:t>
      </w:r>
      <w:proofErr w:type="gramEnd"/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проявление уважения к общероссийской и русской культуре, к культуре и языкам всех народов Российской Федерации;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получения различной информации, в том числе знаний по разным учебным предметам; 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</w:t>
      </w:r>
      <w:proofErr w:type="spellStart"/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несплошной</w:t>
      </w:r>
      <w:proofErr w:type="spellEnd"/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текст, </w:t>
      </w:r>
      <w:proofErr w:type="spellStart"/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инфографика</w:t>
      </w:r>
      <w:proofErr w:type="spellEnd"/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025019" w:rsidRPr="00377BF4" w:rsidRDefault="0002501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025019" w:rsidRPr="00377BF4" w:rsidRDefault="00E6478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МЕСТО УЧЕБНОГО ПРЕДМЕТА «РУССКИЙ ЯЗЫК» В УЧЕБНОМ ПЛАНЕ</w:t>
      </w:r>
    </w:p>
    <w:p w:rsidR="00025019" w:rsidRPr="00377BF4" w:rsidRDefault="0002501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025019" w:rsidRPr="00377BF4" w:rsidRDefault="00E6478B" w:rsidP="00304E72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</w:t>
      </w:r>
      <w:proofErr w:type="gramStart"/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Общее число часов, отведенных на изучение русского языка, составляет 730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118 часа (3 часа в неделю в 1 полугодии, 4</w:t>
      </w:r>
      <w:proofErr w:type="gramEnd"/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часа в неделю во 2 полугодии).</w:t>
      </w:r>
      <w:bookmarkStart w:id="2" w:name="ts6fmsat1zcq" w:colFirst="0" w:colLast="0"/>
      <w:bookmarkEnd w:id="2"/>
      <w:r w:rsidR="00304E72" w:rsidRPr="00377BF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5019" w:rsidRPr="00377BF4" w:rsidRDefault="00E6478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СОДЕРЖАНИЕ УЧЕБНОГО ПРЕДМЕТА </w:t>
      </w:r>
    </w:p>
    <w:p w:rsidR="00025019" w:rsidRPr="00377BF4" w:rsidRDefault="00025019" w:rsidP="00E6478B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025019" w:rsidRPr="00377BF4" w:rsidRDefault="00E6478B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8 КЛАСС</w:t>
      </w:r>
    </w:p>
    <w:p w:rsidR="00025019" w:rsidRPr="00377BF4" w:rsidRDefault="00025019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025019" w:rsidRPr="00377BF4" w:rsidRDefault="00E6478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Общие сведения о языке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Русский язык в кругу других славянских языков.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Язык и речь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Монолог-описание, монолог-рассуждение, монолог-повествование; выступление с научным сообщением.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Диалог.</w:t>
      </w:r>
    </w:p>
    <w:p w:rsidR="00025019" w:rsidRPr="00377BF4" w:rsidRDefault="0002501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025019" w:rsidRPr="00377BF4" w:rsidRDefault="00E6478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Текст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 и его основные признаки.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Особенности функционально-смысловых типов речи (повествование, описание, рассуждение).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:rsidR="00025019" w:rsidRPr="00377BF4" w:rsidRDefault="0002501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025019" w:rsidRPr="00377BF4" w:rsidRDefault="00E6478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Функциональные разновидности языка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Официально-деловой стиль. Сфера употребления, функции, языковые особенности.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Жанры официально-делового стиля (заявление, объяснительная записка, автобиография, характеристика).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Научный стиль. Сфера употребления, функции, языковые особенности.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025019" w:rsidRPr="00377BF4" w:rsidRDefault="0002501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025019" w:rsidRPr="00377BF4" w:rsidRDefault="00E6478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СИСТЕМА ЯЗЫКА</w:t>
      </w:r>
    </w:p>
    <w:p w:rsidR="00025019" w:rsidRPr="00377BF4" w:rsidRDefault="0002501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025019" w:rsidRPr="00377BF4" w:rsidRDefault="00E6478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Синтаксис. Культура речи. Пунктуация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Синтаксис как раздел лингвистики.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Словосочетание и предложение как единицы синтаксиса.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Пунктуация. Функции знаков препинания.</w:t>
      </w:r>
    </w:p>
    <w:p w:rsidR="00025019" w:rsidRPr="00377BF4" w:rsidRDefault="0002501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025019" w:rsidRPr="00377BF4" w:rsidRDefault="00E6478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Словосочетание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признаки словосочетания.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Виды словосочетаний по морфологическим свойствам главного слова: глагольные, именные, наречные.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Типы подчинительной связи слов в словосочетании: согласование, управление, примыкание.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Синтаксический анализ словосочетаний.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Грамматическая синонимия словосочетаний.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Нормы построения словосочетаний.</w:t>
      </w:r>
    </w:p>
    <w:p w:rsidR="00025019" w:rsidRPr="00377BF4" w:rsidRDefault="0002501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025019" w:rsidRPr="00377BF4" w:rsidRDefault="00E6478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Предложение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Предложение. Основные признаки предложения: смысловая и интонационная законченность, грамматическая </w:t>
      </w:r>
      <w:proofErr w:type="spellStart"/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оформленность</w:t>
      </w:r>
      <w:proofErr w:type="spellEnd"/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Употребление языковых форм выражения побуждения в побудительных предложениях.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Средства оформления предложения в устной и письменной речи (интонация, логическое ударение, знаки препинания).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Виды предложений по количеству грамматических основ (простые, сложные).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Виды простых предложений по наличию главных членов (двусоставные, односоставные).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Виды предложений по наличию второстепенных членов (распространённые, нераспространённые).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Предложения полные и неполные.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Грамматические, интонационные и пунктуационные особенности предложений со словами </w:t>
      </w:r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да</w:t>
      </w: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нет</w:t>
      </w: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Нормы построения простого предложения, использования инверсии.</w:t>
      </w:r>
    </w:p>
    <w:p w:rsidR="00025019" w:rsidRPr="00377BF4" w:rsidRDefault="0002501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025019" w:rsidRPr="00377BF4" w:rsidRDefault="00E6478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Двусоставное предложение</w:t>
      </w:r>
    </w:p>
    <w:p w:rsidR="00025019" w:rsidRPr="00377BF4" w:rsidRDefault="00E6478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Главные члены предложения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Подлежащее и сказуемое как главные члены предложения.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Способы выражения подлежащего.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Виды сказуемого (простое глагольное, составное глагольное, составное именное) и способы его выражения.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Тире между подлежащим и сказуемым.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большинство</w:t>
      </w: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</w:t>
      </w:r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меньшинство</w:t>
      </w: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, количественными сочетаниями.</w:t>
      </w:r>
    </w:p>
    <w:p w:rsidR="00025019" w:rsidRPr="00377BF4" w:rsidRDefault="0002501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025019" w:rsidRPr="00377BF4" w:rsidRDefault="00E6478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Второстепенные члены предложения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Второстепенные члены предложения, их виды.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Определение как второстепенный член предложения. Определения согласованные и несогласованные.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Приложение как особый вид определения.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Дополнение как второстепенный член предложения.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Дополнения прямые и косвенные.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Обстоятельство как второстепенный член предложения. </w:t>
      </w:r>
      <w:proofErr w:type="gramStart"/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Виды обстоятельств (места, времени, причины, цели, образа действия, меры и степени, условия, уступки).</w:t>
      </w:r>
      <w:proofErr w:type="gramEnd"/>
    </w:p>
    <w:p w:rsidR="00025019" w:rsidRPr="00377BF4" w:rsidRDefault="0002501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025019" w:rsidRPr="00377BF4" w:rsidRDefault="00E6478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Односоставные предложения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Односоставные предложения, их грамматические признаки.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Грамматические различия односоставных предложений и двусоставных неполных предложений.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Синтаксическая синонимия односоставных и двусоставных предложений.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Употребление односоставных предложений в речи.</w:t>
      </w:r>
    </w:p>
    <w:p w:rsidR="00025019" w:rsidRPr="00377BF4" w:rsidRDefault="0002501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025019" w:rsidRPr="00377BF4" w:rsidRDefault="00E6478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Простое осложнённое предложение</w:t>
      </w:r>
    </w:p>
    <w:p w:rsidR="00025019" w:rsidRPr="00377BF4" w:rsidRDefault="00E6478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Предложения с однородными членами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Однородные и неоднородные определения.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Предложения с обобщающими словами при однородных членах.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Нормы построения предложений с однородными членами, связанными двойными союзами </w:t>
      </w:r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не </w:t>
      </w:r>
      <w:proofErr w:type="gramStart"/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только</w:t>
      </w:r>
      <w:proofErr w:type="gramEnd"/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… но и</w:t>
      </w: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как… так и.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и... и</w:t>
      </w: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или... или</w:t>
      </w: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либ</w:t>
      </w:r>
      <w:proofErr w:type="gramStart"/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o</w:t>
      </w:r>
      <w:proofErr w:type="spellEnd"/>
      <w:proofErr w:type="gramEnd"/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... </w:t>
      </w:r>
      <w:proofErr w:type="spellStart"/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либo</w:t>
      </w:r>
      <w:proofErr w:type="spellEnd"/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ни... ни</w:t>
      </w: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тo</w:t>
      </w:r>
      <w:proofErr w:type="spellEnd"/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... </w:t>
      </w:r>
      <w:proofErr w:type="spellStart"/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тo</w:t>
      </w:r>
      <w:proofErr w:type="spellEnd"/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Правила постановки знаков препинания в предложениях с обобщающими словами при однородных членах.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Правила постановки знаков препинания в простом и сложном предложениях с союзом </w:t>
      </w:r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</w:t>
      </w: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25019" w:rsidRPr="00377BF4" w:rsidRDefault="0002501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025019" w:rsidRPr="00377BF4" w:rsidRDefault="00E6478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Предложения с обособленными членами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Уточняющие члены предложения, пояснительные и присоединительные конструкции.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:rsidR="00025019" w:rsidRPr="00377BF4" w:rsidRDefault="0002501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025019" w:rsidRPr="00377BF4" w:rsidRDefault="00E6478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Предложения с обращениями, вводными и вставными конструкциями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Обращение. Основные функции обращения. Распространённое и нераспространённое обращение.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Вводные конструкции.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Вставные конструкции.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Омонимия членов предложения и вводных слов, словосочетаний и предложений.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Синтаксический и пунктуационный анализ простых предложений.</w:t>
      </w:r>
    </w:p>
    <w:p w:rsidR="00025019" w:rsidRPr="00377BF4" w:rsidRDefault="00E6478B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 КЛАСС</w:t>
      </w:r>
    </w:p>
    <w:p w:rsidR="00025019" w:rsidRPr="00377BF4" w:rsidRDefault="00025019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025019" w:rsidRPr="00377BF4" w:rsidRDefault="00E6478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Общие сведения о языке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Роль русского языка в Российской Федерации.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Русский язык в современном мире.</w:t>
      </w:r>
    </w:p>
    <w:p w:rsidR="00025019" w:rsidRPr="00377BF4" w:rsidRDefault="0002501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025019" w:rsidRPr="00377BF4" w:rsidRDefault="00E6478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Язык и речь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Речь устная и письменная, монологическая и диалогическая, </w:t>
      </w:r>
      <w:proofErr w:type="spellStart"/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полилог</w:t>
      </w:r>
      <w:proofErr w:type="spellEnd"/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(повторение).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Виды речевой деятельности: говорение, письмо, </w:t>
      </w:r>
      <w:proofErr w:type="spellStart"/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аудирование</w:t>
      </w:r>
      <w:proofErr w:type="spellEnd"/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, чтение (повторение).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Виды </w:t>
      </w:r>
      <w:proofErr w:type="spellStart"/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аудирования</w:t>
      </w:r>
      <w:proofErr w:type="spellEnd"/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proofErr w:type="gramStart"/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выборочное</w:t>
      </w:r>
      <w:proofErr w:type="gramEnd"/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, ознакомительное, детальное.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Виды чтения: изучающее, ознакомительное, просмотровое, поисковое.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Подробное, сжатое, выборочное изложение прочитанного или прослушанного текста.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Приёмы работы с учебной книгой, лингвистическими словарями, справочной литературой.</w:t>
      </w:r>
    </w:p>
    <w:p w:rsidR="00025019" w:rsidRPr="00377BF4" w:rsidRDefault="0002501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025019" w:rsidRPr="00377BF4" w:rsidRDefault="00E6478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Текст 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Информационная переработка текста.</w:t>
      </w:r>
    </w:p>
    <w:p w:rsidR="00025019" w:rsidRPr="00377BF4" w:rsidRDefault="0002501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025019" w:rsidRPr="00377BF4" w:rsidRDefault="00E6478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Функциональные разновидности языка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  <w:proofErr w:type="gramEnd"/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</w:t>
      </w:r>
      <w:proofErr w:type="gramStart"/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дств др</w:t>
      </w:r>
      <w:proofErr w:type="gramEnd"/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угих функциональных разновидностей языка.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:rsidR="00025019" w:rsidRPr="00377BF4" w:rsidRDefault="0002501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025019" w:rsidRPr="00377BF4" w:rsidRDefault="00E6478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Синтаксис. Культура речи. Пунктуация </w:t>
      </w:r>
    </w:p>
    <w:p w:rsidR="00025019" w:rsidRPr="00377BF4" w:rsidRDefault="0002501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025019" w:rsidRPr="00377BF4" w:rsidRDefault="00E6478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Сложное предложение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Понятие о сложном предложении (повторение).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Классификация сложных предложений.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Смысловое, структурное и интонационное единство частей сложного предложения.</w:t>
      </w:r>
    </w:p>
    <w:p w:rsidR="00025019" w:rsidRPr="00377BF4" w:rsidRDefault="0002501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025019" w:rsidRPr="00377BF4" w:rsidRDefault="00E6478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Сложносочинённое предложение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Понятие о сложносочинённом предложении, его строении.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Виды сложносочинённых предложений. Средства связи частей сложносочинённого предложения.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Интонационные особенности сложносочинённых предложений с разными смысловыми отношениями между частями.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Нормы построения сложносочинённого предложения; правила постановки знаков препинания в сложных предложениях.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Синтаксический и пунктуационный анализ сложносочинённых предложений.</w:t>
      </w:r>
    </w:p>
    <w:p w:rsidR="00025019" w:rsidRPr="00377BF4" w:rsidRDefault="0002501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025019" w:rsidRPr="00377BF4" w:rsidRDefault="00E6478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Сложноподчинённое предложение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Понятие о сложноподчинённом предложении. Главная и придаточная части предложения.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Союзы и союзные слова. Различия подчинительных союзов и союзных слов.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Грамматическая синонимия сложноподчинённых предложений и простых предложений с обособленными членами.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Сложноподчинённые предложения с </w:t>
      </w:r>
      <w:proofErr w:type="gramStart"/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придаточными</w:t>
      </w:r>
      <w:proofErr w:type="gramEnd"/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определительными. Сложноподчинённые предложения с </w:t>
      </w:r>
      <w:proofErr w:type="gramStart"/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придаточными</w:t>
      </w:r>
      <w:proofErr w:type="gramEnd"/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изъяснительными. Сложноподчинённые предложения с </w:t>
      </w:r>
      <w:proofErr w:type="gramStart"/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придаточными</w:t>
      </w:r>
      <w:proofErr w:type="gramEnd"/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обстоятельственными. Сложноподчинённые предложения с </w:t>
      </w:r>
      <w:proofErr w:type="gramStart"/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придаточными</w:t>
      </w:r>
      <w:proofErr w:type="gramEnd"/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места, времени. Сложноподчинённые предложения с </w:t>
      </w:r>
      <w:proofErr w:type="gramStart"/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придаточными</w:t>
      </w:r>
      <w:proofErr w:type="gramEnd"/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причины, цели и следствия. Сложноподчинённые предложения с </w:t>
      </w:r>
      <w:proofErr w:type="gramStart"/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придаточными</w:t>
      </w:r>
      <w:proofErr w:type="gramEnd"/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условия, уступки. Сложноподчинённые предложения с </w:t>
      </w:r>
      <w:proofErr w:type="gramStart"/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придаточными</w:t>
      </w:r>
      <w:proofErr w:type="gramEnd"/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образа действия, меры и степени и сравнительными.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чтобы</w:t>
      </w: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союзными словами </w:t>
      </w:r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какой</w:t>
      </w: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который</w:t>
      </w: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. Типичные грамматические ошибки при построении сложноподчинённых предложений.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Правила постановки знаков препинания в сложноподчинённых предложениях.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Синтаксический и пунктуационный анализ сложноподчинённых предложений.</w:t>
      </w:r>
    </w:p>
    <w:p w:rsidR="00025019" w:rsidRPr="00377BF4" w:rsidRDefault="0002501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025019" w:rsidRPr="00377BF4" w:rsidRDefault="00E6478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Бессоюзное сложное предложение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Понятие о бессоюзном сложном предложении.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Синтаксический и пунктуационный анализ бессоюзных сложных предложений.</w:t>
      </w:r>
    </w:p>
    <w:p w:rsidR="00025019" w:rsidRPr="00377BF4" w:rsidRDefault="0002501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025019" w:rsidRPr="00377BF4" w:rsidRDefault="00E6478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Сложные предложения с разными видами союзной и бессоюзной связи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Типы сложных предложений с разными видами связи.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Синтаксический и пунктуационный анализ сложных предложений с разными видами союзной и бессоюзной связи.</w:t>
      </w:r>
    </w:p>
    <w:p w:rsidR="00025019" w:rsidRPr="00377BF4" w:rsidRDefault="0002501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025019" w:rsidRPr="00377BF4" w:rsidRDefault="00E6478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Прямая и косвенная речь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Прямая и косвенная речь. Синонимия предложений с прямой и косвенной речью.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Цитирование. Способы включения цитат в высказывание.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Применение знаний по синтаксису и пунктуации в практике правописания.</w:t>
      </w:r>
    </w:p>
    <w:p w:rsidR="00025019" w:rsidRPr="00377BF4" w:rsidRDefault="0002501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025019" w:rsidRPr="00377BF4" w:rsidRDefault="0002501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  <w:sectPr w:rsidR="00025019" w:rsidRPr="00377BF4" w:rsidSect="00304E72">
          <w:pgSz w:w="11906" w:h="16383"/>
          <w:pgMar w:top="426" w:right="850" w:bottom="284" w:left="1701" w:header="720" w:footer="720" w:gutter="0"/>
          <w:cols w:space="720"/>
        </w:sectPr>
      </w:pPr>
    </w:p>
    <w:p w:rsidR="00025019" w:rsidRPr="00377BF4" w:rsidRDefault="0002501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sbwsr7du5rj" w:colFirst="0" w:colLast="0"/>
      <w:bookmarkEnd w:id="3"/>
    </w:p>
    <w:p w:rsidR="00025019" w:rsidRPr="00377BF4" w:rsidRDefault="00E6478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ПЛАНИРУЕМЫЕ ОБРАЗОВАТЕЛЬНЫЕ РЕЗУЛЬТАТЫ</w:t>
      </w:r>
    </w:p>
    <w:p w:rsidR="00025019" w:rsidRPr="00377BF4" w:rsidRDefault="0002501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025019" w:rsidRPr="00377BF4" w:rsidRDefault="00E6478B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ЛИЧНОСТНЫЕ РЕЗУЛЬТАТЫ</w:t>
      </w:r>
    </w:p>
    <w:p w:rsidR="00025019" w:rsidRPr="00377BF4" w:rsidRDefault="00025019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результате изучения русского языка на уровне основного общего образования </w:t>
      </w:r>
      <w:proofErr w:type="gramStart"/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proofErr w:type="gramEnd"/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обучающегося будут сформированы </w:t>
      </w:r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следующие личностные результаты</w:t>
      </w: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</w:t>
      </w:r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гражданского воспитания</w:t>
      </w: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</w:t>
      </w:r>
      <w:proofErr w:type="gramStart"/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формируемое</w:t>
      </w:r>
      <w:proofErr w:type="gramEnd"/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том числе на основе примеров из литературных произведений, написанных на русском языке;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готовность к участию в гуманитарной деятельности (помощь людям, нуждающимся в ней; </w:t>
      </w:r>
      <w:proofErr w:type="spellStart"/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волонтёрство</w:t>
      </w:r>
      <w:proofErr w:type="spellEnd"/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 </w:t>
      </w:r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патриотического воспитания</w:t>
      </w: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Родины – России, к науке, искусству, боевым подвигам и трудовым достижениям народа</w:t>
      </w:r>
      <w:proofErr w:type="gramEnd"/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3) </w:t>
      </w:r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духовно-нравственного воспитания</w:t>
      </w: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4) </w:t>
      </w:r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эстетического воспитания</w:t>
      </w: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5) </w:t>
      </w:r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физического воспитания, формирования культуры здоровья и эмоционального благополучия: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принимать себя и других, не осуждая;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</w:t>
      </w:r>
      <w:proofErr w:type="spellStart"/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навыков рефлексии, признание своего права на ошибку и такого же права другого человека;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6) </w:t>
      </w:r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трудового воспитания: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рассказать о своих планах на будущее;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7) </w:t>
      </w:r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экологического воспитания</w:t>
      </w: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  <w:proofErr w:type="gramEnd"/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8) </w:t>
      </w:r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ценности научного познания: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  <w:proofErr w:type="gramEnd"/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9) </w:t>
      </w:r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адаптации </w:t>
      </w:r>
      <w:proofErr w:type="gramStart"/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обучающегося</w:t>
      </w:r>
      <w:proofErr w:type="gramEnd"/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к изменяющимся условиям социальной и природной среды: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</w:t>
      </w:r>
      <w:proofErr w:type="gramEnd"/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  <w:proofErr w:type="gramEnd"/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  <w:proofErr w:type="gramEnd"/>
    </w:p>
    <w:p w:rsidR="00025019" w:rsidRPr="00377BF4" w:rsidRDefault="00025019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МЕТАПРЕДМЕТНЫЕ РЕЗУЛЬТАТЫ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следующие </w:t>
      </w:r>
      <w:proofErr w:type="spellStart"/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метапредметные</w:t>
      </w:r>
      <w:proofErr w:type="spellEnd"/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результаты</w:t>
      </w: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обучающегося будут сформированы следующие </w:t>
      </w:r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базовые логические действия</w:t>
      </w: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как часть познавательных универсальных учебных действий</w:t>
      </w: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 и характеризовать существенные признаки языковых единиц, языковых явлений и процессов;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 дефицит информации текста, необходимой для решения поставленной учебной задачи;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обучающегося будут сформированы следующие </w:t>
      </w:r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базовые исследовательские действия</w:t>
      </w: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как часть познавательных универсальных учебных действий</w:t>
      </w: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вопросы как исследовательский инструмент познания в языковом образовании;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составлять алгоритм действий и использовать его для решения учебных задач;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прогнозировать возможное дальнейшее развитие процессов, событий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обучающегося будут сформированы следующие </w:t>
      </w:r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умения работать с информацией</w:t>
      </w: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как часть познавательных универсальных учебных действий</w:t>
      </w: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использовать различные виды </w:t>
      </w:r>
      <w:proofErr w:type="spellStart"/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аудирования</w:t>
      </w:r>
      <w:proofErr w:type="spellEnd"/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эффективно запоминать и систематизировать информацию.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обучающегося будут сформированы следующие </w:t>
      </w:r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умения общения как часть коммуникативных универсальных учебных действий</w:t>
      </w: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невербальные средства общения, понимать значение социальных знаков;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и распознавать предпосылки конфликтных ситуаций и смягчать конфликты, вести переговоры;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обучающегося будут сформированы следующие </w:t>
      </w:r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умения самоорганизации как части регулятивных универсальных учебных действий</w:t>
      </w: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 проблемы для решения в учебных и жизненных ситуациях;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 составлять план действий, вносить необходимые коррективы в ходе его реализации;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делать выбор и брать ответственность за решение.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обучающегося будут сформированы следующие </w:t>
      </w:r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умения самоконтроля, эмоционального интеллекта как части регулятивных универсальных учебных действий</w:t>
      </w: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владеть разными способами самоконтроля (в том числе речевого), </w:t>
      </w:r>
      <w:proofErr w:type="spellStart"/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самомотивации</w:t>
      </w:r>
      <w:proofErr w:type="spellEnd"/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рефлексии;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давать адекватную оценку учебной ситуации и предлагать план её изменения;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объяснять причины достижения (</w:t>
      </w:r>
      <w:proofErr w:type="spellStart"/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недостижения</w:t>
      </w:r>
      <w:proofErr w:type="spellEnd"/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развивать способность управлять собственными эмоциями и эмоциями других;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осознанно относиться к другому человеку и его мнению;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признавать своё и чужое право на ошибку;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принимать себя и других, не осуждая;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проявлять открытость;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осознавать невозможность контролировать всё вокруг.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обучающегося будут сформированы следующие </w:t>
      </w:r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умения совместной деятельности</w:t>
      </w: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уметь обобщать мнения </w:t>
      </w:r>
      <w:proofErr w:type="gramStart"/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нескольких</w:t>
      </w:r>
      <w:proofErr w:type="gramEnd"/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людей, проявлять готовность руководить, выполнять поручения, подчиняться;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025019" w:rsidRPr="00377BF4" w:rsidRDefault="0002501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025019" w:rsidRPr="00377BF4" w:rsidRDefault="00E6478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ПРЕДМЕТНЫЕ РЕЗУЛЬТАТЫ</w:t>
      </w:r>
    </w:p>
    <w:p w:rsidR="00025019" w:rsidRPr="00377BF4" w:rsidRDefault="00025019" w:rsidP="00E6478B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025019" w:rsidRPr="00377BF4" w:rsidRDefault="00E6478B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8 КЛАСС</w:t>
      </w:r>
    </w:p>
    <w:p w:rsidR="00025019" w:rsidRPr="00377BF4" w:rsidRDefault="0002501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025019" w:rsidRPr="00377BF4" w:rsidRDefault="00E6478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Общие сведения о языке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Иметь представление о русском языке как одном из славянских языков.</w:t>
      </w:r>
    </w:p>
    <w:p w:rsidR="00025019" w:rsidRPr="00377BF4" w:rsidRDefault="0002501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025019" w:rsidRPr="00377BF4" w:rsidRDefault="00E6478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Язык и речь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Участвовать в диалоге на лингвистические темы (в рамках </w:t>
      </w:r>
      <w:proofErr w:type="gramStart"/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изученного</w:t>
      </w:r>
      <w:proofErr w:type="gramEnd"/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) и темы на основе жизненных наблюдений (объём не менее 6 реплик).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Владеть различными видами </w:t>
      </w:r>
      <w:proofErr w:type="spellStart"/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аудирования</w:t>
      </w:r>
      <w:proofErr w:type="spellEnd"/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Владеть различными видами чтения: просмотровым, ознакомительным, изучающим, поисковым.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Устно пересказывать прочитанный или прослушанный текст объёмом не менее 140 слов.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</w:t>
      </w:r>
      <w:proofErr w:type="gramEnd"/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сжатого и выборочного изложения – не менее 260 слов).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Осуществлять выбор языковых сре</w:t>
      </w:r>
      <w:proofErr w:type="gramStart"/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дств дл</w:t>
      </w:r>
      <w:proofErr w:type="gramEnd"/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я создания высказывания в соответствии с целью, темой и коммуникативным замыслом.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</w:t>
      </w:r>
      <w:proofErr w:type="spellStart"/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пунктограммы</w:t>
      </w:r>
      <w:proofErr w:type="spellEnd"/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слова с непроверяемыми написаниями);</w:t>
      </w:r>
      <w:proofErr w:type="gramEnd"/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025019" w:rsidRPr="00377BF4" w:rsidRDefault="0002501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025019" w:rsidRPr="00377BF4" w:rsidRDefault="00E6478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Текст 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Владеть умениями информационной переработки текста: создавать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Представлять сообщение на заданную тему в виде презентации.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Редактировать тексты: собственные </w:t>
      </w:r>
      <w:proofErr w:type="gramStart"/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и(</w:t>
      </w:r>
      <w:proofErr w:type="gramEnd"/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:rsidR="00025019" w:rsidRPr="00377BF4" w:rsidRDefault="0002501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025019" w:rsidRPr="00377BF4" w:rsidRDefault="00E6478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Функциональные разновидности языка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выбор языковых сре</w:t>
      </w:r>
      <w:proofErr w:type="gramStart"/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дств дл</w:t>
      </w:r>
      <w:proofErr w:type="gramEnd"/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я создания высказывания в соответствии с целью, темой и коммуникативным замыслом.</w:t>
      </w:r>
    </w:p>
    <w:p w:rsidR="00025019" w:rsidRPr="00377BF4" w:rsidRDefault="0002501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025019" w:rsidRPr="00377BF4" w:rsidRDefault="00E6478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Система языка</w:t>
      </w:r>
    </w:p>
    <w:p w:rsidR="00025019" w:rsidRPr="00377BF4" w:rsidRDefault="0002501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025019" w:rsidRPr="00377BF4" w:rsidRDefault="00E6478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C</w:t>
      </w:r>
      <w:proofErr w:type="gramEnd"/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интаксис</w:t>
      </w:r>
      <w:proofErr w:type="spellEnd"/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 Культура речи. Пунктуация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Иметь представление о синтаксисе как разделе лингвистики.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словосочетание и предложение как единицы синтаксиса.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функции знаков препинания.</w:t>
      </w:r>
    </w:p>
    <w:p w:rsidR="00025019" w:rsidRPr="00377BF4" w:rsidRDefault="0002501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025019" w:rsidRPr="00377BF4" w:rsidRDefault="00E6478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Словосочетание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Применять нормы построения словосочетаний.</w:t>
      </w:r>
    </w:p>
    <w:p w:rsidR="00025019" w:rsidRPr="00377BF4" w:rsidRDefault="0002501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025019" w:rsidRPr="00377BF4" w:rsidRDefault="00E6478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Предложение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сложносокращёнными словами, словами </w:t>
      </w:r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большинство</w:t>
      </w: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</w:t>
      </w:r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меньшинство</w:t>
      </w: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, количественными сочетаниями. Применять нормы постановки тире между подлежащим и сказуемым.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да</w:t>
      </w: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нет</w:t>
      </w: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употребления в речи сочетаний однородных членов разных типов.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Применять нормы построения предложений с однородными членами, связанными двойными союзами </w:t>
      </w:r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не </w:t>
      </w:r>
      <w:proofErr w:type="gramStart"/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только</w:t>
      </w:r>
      <w:proofErr w:type="gramEnd"/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… но и</w:t>
      </w: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как… так и</w:t>
      </w: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и... и, или... или, </w:t>
      </w:r>
      <w:proofErr w:type="spellStart"/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либ</w:t>
      </w:r>
      <w:proofErr w:type="gramStart"/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o</w:t>
      </w:r>
      <w:proofErr w:type="spellEnd"/>
      <w:proofErr w:type="gramEnd"/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... </w:t>
      </w:r>
      <w:proofErr w:type="spellStart"/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либo</w:t>
      </w:r>
      <w:proofErr w:type="spellEnd"/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, ни... ни, </w:t>
      </w:r>
      <w:proofErr w:type="spellStart"/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тo</w:t>
      </w:r>
      <w:proofErr w:type="spellEnd"/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... </w:t>
      </w:r>
      <w:proofErr w:type="spellStart"/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тo</w:t>
      </w:r>
      <w:proofErr w:type="spellEnd"/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); правила постановки знаков препинания в предложениях с обобщающим словом при однородных членах.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вводными и вставными конструкциями, обращениями и междометиями.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группы вводных слов по значению, различать вводные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сложные предложения, конструкции с чужой речью (в рамках изученного).</w:t>
      </w:r>
      <w:proofErr w:type="gramEnd"/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:rsidR="00025019" w:rsidRPr="00377BF4" w:rsidRDefault="00025019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025019" w:rsidRPr="00377BF4" w:rsidRDefault="00E6478B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 КЛАСС</w:t>
      </w:r>
    </w:p>
    <w:p w:rsidR="00025019" w:rsidRPr="00377BF4" w:rsidRDefault="00025019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025019" w:rsidRPr="00377BF4" w:rsidRDefault="00E6478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Общие сведения о языке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:rsidR="00025019" w:rsidRPr="00377BF4" w:rsidRDefault="0002501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025019" w:rsidRPr="00377BF4" w:rsidRDefault="00025019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25019" w:rsidRPr="00377BF4" w:rsidRDefault="00E6478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Язык и речь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Участвовать в диалогическом и </w:t>
      </w:r>
      <w:proofErr w:type="spellStart"/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полилогическом</w:t>
      </w:r>
      <w:proofErr w:type="spellEnd"/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Владеть различными видами </w:t>
      </w:r>
      <w:proofErr w:type="spellStart"/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аудирования</w:t>
      </w:r>
      <w:proofErr w:type="spellEnd"/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Владеть различными видами чтения: просмотровым, ознакомительным, изучающим, поисковым.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Устно пересказывать прочитанный или прослушанный текст объёмом не менее 150 слов.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выбор языковых сре</w:t>
      </w:r>
      <w:proofErr w:type="gramStart"/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дств дл</w:t>
      </w:r>
      <w:proofErr w:type="gramEnd"/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я создания высказывания в соответствии с целью, темой и коммуникативным замыслом.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</w:t>
      </w:r>
      <w:proofErr w:type="spellStart"/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пунктограммы</w:t>
      </w:r>
      <w:proofErr w:type="spellEnd"/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слова с непроверяемыми написаниями).</w:t>
      </w:r>
      <w:proofErr w:type="gramEnd"/>
    </w:p>
    <w:p w:rsidR="00025019" w:rsidRPr="00377BF4" w:rsidRDefault="0002501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025019" w:rsidRPr="00377BF4" w:rsidRDefault="00E6478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Текст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Устанавливать принадлежность текста к функционально-смысловому типу речи.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Прогнозировать содержание текста по заголовку, ключевым словам, зачину или концовке.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 отличительные признаки текстов разных жанров.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Создавать высказывание на основе текста: выражать своё отношение к </w:t>
      </w:r>
      <w:proofErr w:type="gramStart"/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прочитанному</w:t>
      </w:r>
      <w:proofErr w:type="gramEnd"/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прослушанному в устной и письменной форме.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мысль); классные сочинения объёмом не менее 250 слов с учётом стиля и жанра сочинения, характера темы.</w:t>
      </w:r>
      <w:proofErr w:type="gramEnd"/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Представлять сообщение на заданную тему в виде презентации.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025019" w:rsidRPr="00377BF4" w:rsidRDefault="0002501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025019" w:rsidRPr="00377BF4" w:rsidRDefault="00E6478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Функциональные разновидности языка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</w:t>
      </w: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Составлять тезисы, конспект, писать рецензию, реферат.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:rsidR="00025019" w:rsidRPr="00377BF4" w:rsidRDefault="0002501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025019" w:rsidRPr="00377BF4" w:rsidRDefault="00E6478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Система языка</w:t>
      </w:r>
    </w:p>
    <w:p w:rsidR="00025019" w:rsidRPr="00377BF4" w:rsidRDefault="0002501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025019" w:rsidRPr="00377BF4" w:rsidRDefault="00E6478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C</w:t>
      </w:r>
      <w:proofErr w:type="gramEnd"/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интаксис</w:t>
      </w:r>
      <w:proofErr w:type="spellEnd"/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 Культура речи. Пунктуация</w:t>
      </w:r>
    </w:p>
    <w:p w:rsidR="00025019" w:rsidRPr="00377BF4" w:rsidRDefault="0002501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025019" w:rsidRPr="00377BF4" w:rsidRDefault="00E6478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Сложносочинённое предложение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 основные средства синтаксической связи между частями сложного предложения.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особенности употребления сложносочинённых предложений в речи.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основные нормы построения сложносочинённого предложения.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явления грамматической синонимии сложносочинённых предложений и простых предложений с однородными членами; использовать соответствующие конструкции в речи.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Проводить синтаксический и пунктуационный анализ сложносочинённых предложений.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Применять правила постановки знаков препинания в сложносочинённых предложениях.</w:t>
      </w:r>
    </w:p>
    <w:p w:rsidR="00025019" w:rsidRPr="00377BF4" w:rsidRDefault="0002501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025019" w:rsidRPr="00377BF4" w:rsidRDefault="00025019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25019" w:rsidRPr="00377BF4" w:rsidRDefault="00E6478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Сложноподчинённое предложение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подчинительные союзы и союзные слова.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  <w:proofErr w:type="gramEnd"/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Выявлять однородное, неоднородное и последовательное подчинение придаточных частей.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основные нормы построения сложноподчинённого предложения.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особенности употребления сложноподчинённых предложений в речи.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Проводить синтаксический и пунктуационный анализ сложноподчинённых предложений.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Применять нормы построения сложноподчинённых предложений и правила постановки знаков препинания в них.</w:t>
      </w:r>
    </w:p>
    <w:p w:rsidR="00025019" w:rsidRPr="00377BF4" w:rsidRDefault="0002501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025019" w:rsidRPr="00377BF4" w:rsidRDefault="00E6478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Бессоюзное сложное предложение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основные грамматические нормы построения бессоюзного сложного предложения.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особенности употребления бессоюзных сложных предложений в речи.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Проводить синтаксический и пунктуационный анализ бессоюзных сложных предложений.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предложениях.</w:t>
      </w:r>
    </w:p>
    <w:p w:rsidR="00025019" w:rsidRPr="00377BF4" w:rsidRDefault="0002501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025019" w:rsidRPr="00377BF4" w:rsidRDefault="00E6478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Сложные предложения с разными видами союзной и бессоюзной связи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типы сложных предложений с разными видами связи.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основные нормы построения сложных предложений с разными видами связи.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Употреблять сложные предложения с разными видами связи в речи.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Проводить синтаксический и пунктуационный анализ сложных предложений с разными видами связи.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Применять правила постановки знаков препинания в сложных предложениях с разными видами связи.</w:t>
      </w:r>
    </w:p>
    <w:p w:rsidR="00025019" w:rsidRPr="00377BF4" w:rsidRDefault="0002501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025019" w:rsidRPr="00377BF4" w:rsidRDefault="00E6478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Прямая и косвенная речь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прямую и косвенную речь; выявлять синонимию предложений с прямой и косвенной речью.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Уметь цитировать и применять разные способы включения цитат в высказывание.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основные нормы построения предложений с прямой и косвенной речью, при цитировании.</w:t>
      </w:r>
    </w:p>
    <w:p w:rsidR="00025019" w:rsidRPr="00377BF4" w:rsidRDefault="00E647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Применять правила постановки знаков препинания в предложениях с прямой и косвенной речью, при цитировании.</w:t>
      </w:r>
    </w:p>
    <w:p w:rsidR="00025019" w:rsidRPr="00377BF4" w:rsidRDefault="00025019">
      <w:pPr>
        <w:spacing w:after="0"/>
        <w:ind w:left="120"/>
        <w:rPr>
          <w:rFonts w:ascii="Times New Roman" w:hAnsi="Times New Roman" w:cs="Times New Roman"/>
          <w:sz w:val="24"/>
          <w:szCs w:val="24"/>
        </w:rPr>
        <w:sectPr w:rsidR="00025019" w:rsidRPr="00377BF4" w:rsidSect="00E6478B">
          <w:pgSz w:w="11906" w:h="16383"/>
          <w:pgMar w:top="567" w:right="850" w:bottom="426" w:left="1701" w:header="720" w:footer="720" w:gutter="0"/>
          <w:cols w:space="720"/>
        </w:sectPr>
      </w:pPr>
    </w:p>
    <w:p w:rsidR="00025019" w:rsidRPr="00377BF4" w:rsidRDefault="00E6478B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4" w:name="6mq5qmyhi1uy" w:colFirst="0" w:colLast="0"/>
      <w:bookmarkEnd w:id="4"/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 ТЕМАТИЧЕСКОЕ ПЛАНИРОВАНИЕ </w:t>
      </w:r>
    </w:p>
    <w:p w:rsidR="00025019" w:rsidRPr="00377BF4" w:rsidRDefault="00E6478B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025019" w:rsidRPr="00377BF4" w:rsidRDefault="00E6478B" w:rsidP="00E6478B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8 КЛАСС </w:t>
      </w:r>
    </w:p>
    <w:tbl>
      <w:tblPr>
        <w:tblStyle w:val="a8"/>
        <w:tblW w:w="13832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1155"/>
        <w:gridCol w:w="4895"/>
        <w:gridCol w:w="1194"/>
        <w:gridCol w:w="1841"/>
        <w:gridCol w:w="1910"/>
        <w:gridCol w:w="2837"/>
      </w:tblGrid>
      <w:tr w:rsidR="00025019" w:rsidRPr="00377BF4" w:rsidTr="00E6478B">
        <w:trPr>
          <w:trHeight w:val="144"/>
        </w:trPr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377B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377B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/п </w:t>
            </w:r>
          </w:p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5" w:type="dxa"/>
            <w:gridSpan w:val="3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5019" w:rsidRPr="00377BF4" w:rsidTr="00E6478B">
        <w:trPr>
          <w:trHeight w:val="144"/>
        </w:trPr>
        <w:tc>
          <w:tcPr>
            <w:tcW w:w="1155" w:type="dxa"/>
            <w:vMerge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5" w:type="dxa"/>
            <w:vMerge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vMerge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5019" w:rsidRPr="00377BF4" w:rsidTr="00E6478B">
        <w:trPr>
          <w:trHeight w:val="144"/>
        </w:trPr>
        <w:tc>
          <w:tcPr>
            <w:tcW w:w="13832" w:type="dxa"/>
            <w:gridSpan w:val="6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77B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Общие сведения о языке</w:t>
            </w:r>
          </w:p>
        </w:tc>
      </w:tr>
      <w:tr w:rsidR="00025019" w:rsidRPr="00377BF4" w:rsidTr="00E6478B">
        <w:trPr>
          <w:trHeight w:val="144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895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Русский язык в кругу других славянских языков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https://m.edsoo.ru/7f417922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6050" w:type="dxa"/>
            <w:gridSpan w:val="2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588" w:type="dxa"/>
            <w:gridSpan w:val="3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5019" w:rsidRPr="00377BF4" w:rsidTr="00E6478B">
        <w:trPr>
          <w:trHeight w:val="144"/>
        </w:trPr>
        <w:tc>
          <w:tcPr>
            <w:tcW w:w="13832" w:type="dxa"/>
            <w:gridSpan w:val="6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77B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Язык и речь</w:t>
            </w:r>
          </w:p>
        </w:tc>
      </w:tr>
      <w:tr w:rsidR="00025019" w:rsidRPr="00377BF4" w:rsidTr="00E6478B">
        <w:trPr>
          <w:trHeight w:val="144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895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речи. Монолог и диалог. Их разновидности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https://m.edsoo.ru/7f417922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6050" w:type="dxa"/>
            <w:gridSpan w:val="2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6588" w:type="dxa"/>
            <w:gridSpan w:val="3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5019" w:rsidRPr="00377BF4" w:rsidTr="00E6478B">
        <w:trPr>
          <w:trHeight w:val="144"/>
        </w:trPr>
        <w:tc>
          <w:tcPr>
            <w:tcW w:w="13832" w:type="dxa"/>
            <w:gridSpan w:val="6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3.</w:t>
            </w: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77B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Текст</w:t>
            </w:r>
          </w:p>
        </w:tc>
      </w:tr>
      <w:tr w:rsidR="00025019" w:rsidRPr="00377BF4" w:rsidTr="00E6478B">
        <w:trPr>
          <w:trHeight w:val="144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4895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https://m.edsoo.ru/7f417922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6050" w:type="dxa"/>
            <w:gridSpan w:val="2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6588" w:type="dxa"/>
            <w:gridSpan w:val="3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5019" w:rsidRPr="00377BF4" w:rsidTr="00E6478B">
        <w:trPr>
          <w:trHeight w:val="144"/>
        </w:trPr>
        <w:tc>
          <w:tcPr>
            <w:tcW w:w="13832" w:type="dxa"/>
            <w:gridSpan w:val="6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4.</w:t>
            </w: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77B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Функциональные разновидности языка</w:t>
            </w:r>
          </w:p>
        </w:tc>
      </w:tr>
      <w:tr w:rsidR="00025019" w:rsidRPr="00377BF4" w:rsidTr="00E6478B">
        <w:trPr>
          <w:trHeight w:val="144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4895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https://m.edsoo.ru/7f417922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6050" w:type="dxa"/>
            <w:gridSpan w:val="2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6588" w:type="dxa"/>
            <w:gridSpan w:val="3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5019" w:rsidRPr="00377BF4" w:rsidTr="00E6478B">
        <w:trPr>
          <w:trHeight w:val="144"/>
        </w:trPr>
        <w:tc>
          <w:tcPr>
            <w:tcW w:w="13832" w:type="dxa"/>
            <w:gridSpan w:val="6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Раздел 5.</w:t>
            </w: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77B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Система языка. Синтаксис. Культура речи. Пунктуация</w:t>
            </w:r>
          </w:p>
        </w:tc>
      </w:tr>
      <w:tr w:rsidR="00025019" w:rsidRPr="00377BF4" w:rsidTr="00E6478B">
        <w:trPr>
          <w:trHeight w:val="144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4895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Синтаксис как раздел лингвистики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https://m.edsoo.ru/7f417922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4895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Пунктуация. Функции знаков препинания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https://m.edsoo.ru/7f417922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6050" w:type="dxa"/>
            <w:gridSpan w:val="2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6588" w:type="dxa"/>
            <w:gridSpan w:val="3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5019" w:rsidRPr="00377BF4" w:rsidTr="00E6478B">
        <w:trPr>
          <w:trHeight w:val="144"/>
        </w:trPr>
        <w:tc>
          <w:tcPr>
            <w:tcW w:w="13832" w:type="dxa"/>
            <w:gridSpan w:val="6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6.</w:t>
            </w: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77B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Система языка. Словосочетание</w:t>
            </w:r>
          </w:p>
        </w:tc>
      </w:tr>
      <w:tr w:rsidR="00025019" w:rsidRPr="00377BF4" w:rsidTr="00E6478B">
        <w:trPr>
          <w:trHeight w:val="144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4895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Словосочетание и его признаки. Виды словосочетаний по морфологическим свойствам главного слова. Типы подчинительной связи в словосочетании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https://m.edsoo.ru/7f417922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6050" w:type="dxa"/>
            <w:gridSpan w:val="2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6588" w:type="dxa"/>
            <w:gridSpan w:val="3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5019" w:rsidRPr="00377BF4" w:rsidTr="00E6478B">
        <w:trPr>
          <w:trHeight w:val="144"/>
        </w:trPr>
        <w:tc>
          <w:tcPr>
            <w:tcW w:w="13832" w:type="dxa"/>
            <w:gridSpan w:val="6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7.</w:t>
            </w: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77B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Система языка. Предложение</w:t>
            </w:r>
          </w:p>
        </w:tc>
      </w:tr>
      <w:tr w:rsidR="00025019" w:rsidRPr="00377BF4" w:rsidTr="00E6478B">
        <w:trPr>
          <w:trHeight w:val="144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4895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Предложение и его основные признаки. Виды предложений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https://m.edsoo.ru/7f417922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4895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https://m.edsoo.ru/7f417922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4895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Второстепенные члены предложения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6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https://m.edsoo.ru/7f417922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4895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Односоставные предложения. Виды односоставных предложений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7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https://m.edsoo.ru/7f417922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7.5</w:t>
            </w:r>
          </w:p>
        </w:tc>
        <w:tc>
          <w:tcPr>
            <w:tcW w:w="4895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8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https://m.edsoo.ru/7f417922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7.6</w:t>
            </w:r>
          </w:p>
        </w:tc>
        <w:tc>
          <w:tcPr>
            <w:tcW w:w="4895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Предложения с обособленными членами. Виды обособленных членов предложения. Уточняющие члены предложения, пояснительные и присоединительные конструкции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9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https://m.edsoo.ru/7f417922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7.7</w:t>
            </w:r>
          </w:p>
        </w:tc>
        <w:tc>
          <w:tcPr>
            <w:tcW w:w="4895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0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https://m.edsoo.ru/7f417922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6050" w:type="dxa"/>
            <w:gridSpan w:val="2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63 </w:t>
            </w:r>
          </w:p>
        </w:tc>
        <w:tc>
          <w:tcPr>
            <w:tcW w:w="6588" w:type="dxa"/>
            <w:gridSpan w:val="3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5019" w:rsidRPr="00377BF4" w:rsidTr="00E6478B">
        <w:trPr>
          <w:trHeight w:val="144"/>
        </w:trPr>
        <w:tc>
          <w:tcPr>
            <w:tcW w:w="6050" w:type="dxa"/>
            <w:gridSpan w:val="2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пройденного материала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1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https://m.edsoo.ru/7f417922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6050" w:type="dxa"/>
            <w:gridSpan w:val="2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2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https://m.edsoo.ru/7f417922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6050" w:type="dxa"/>
            <w:gridSpan w:val="2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39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25019" w:rsidRPr="00377BF4" w:rsidRDefault="00025019">
      <w:pPr>
        <w:rPr>
          <w:rFonts w:ascii="Times New Roman" w:hAnsi="Times New Roman" w:cs="Times New Roman"/>
          <w:sz w:val="24"/>
          <w:szCs w:val="24"/>
        </w:rPr>
        <w:sectPr w:rsidR="00025019" w:rsidRPr="00377BF4" w:rsidSect="00377BF4">
          <w:pgSz w:w="16383" w:h="11906" w:orient="landscape"/>
          <w:pgMar w:top="568" w:right="850" w:bottom="426" w:left="1701" w:header="720" w:footer="720" w:gutter="0"/>
          <w:cols w:space="720"/>
        </w:sectPr>
      </w:pPr>
    </w:p>
    <w:p w:rsidR="00025019" w:rsidRPr="00377BF4" w:rsidRDefault="00E6478B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 9 КЛАСС </w:t>
      </w:r>
    </w:p>
    <w:tbl>
      <w:tblPr>
        <w:tblStyle w:val="a9"/>
        <w:tblW w:w="13832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1146"/>
        <w:gridCol w:w="4908"/>
        <w:gridCol w:w="1190"/>
        <w:gridCol w:w="1841"/>
        <w:gridCol w:w="1910"/>
        <w:gridCol w:w="2837"/>
      </w:tblGrid>
      <w:tr w:rsidR="00025019" w:rsidRPr="00377BF4" w:rsidTr="00E6478B">
        <w:trPr>
          <w:trHeight w:val="144"/>
        </w:trPr>
        <w:tc>
          <w:tcPr>
            <w:tcW w:w="11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377B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377B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/п </w:t>
            </w:r>
          </w:p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1" w:type="dxa"/>
            <w:gridSpan w:val="3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5019" w:rsidRPr="00377BF4" w:rsidTr="00E6478B">
        <w:trPr>
          <w:trHeight w:val="144"/>
        </w:trPr>
        <w:tc>
          <w:tcPr>
            <w:tcW w:w="1146" w:type="dxa"/>
            <w:vMerge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8" w:type="dxa"/>
            <w:vMerge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vMerge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5019" w:rsidRPr="00377BF4" w:rsidTr="00E6478B">
        <w:trPr>
          <w:trHeight w:val="144"/>
        </w:trPr>
        <w:tc>
          <w:tcPr>
            <w:tcW w:w="13832" w:type="dxa"/>
            <w:gridSpan w:val="6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77B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Общие сведения о языке</w:t>
            </w:r>
          </w:p>
        </w:tc>
      </w:tr>
      <w:tr w:rsidR="00025019" w:rsidRPr="00377BF4" w:rsidTr="00E6478B">
        <w:trPr>
          <w:trHeight w:val="144"/>
        </w:trPr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90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Роль русского языка в Российской Федерации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3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https://m.edsoo.ru/7f419b78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490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Русский язык в современном мире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4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https://m.edsoo.ru/7f419b78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6054" w:type="dxa"/>
            <w:gridSpan w:val="2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6588" w:type="dxa"/>
            <w:gridSpan w:val="3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5019" w:rsidRPr="00377BF4" w:rsidTr="00E6478B">
        <w:trPr>
          <w:trHeight w:val="144"/>
        </w:trPr>
        <w:tc>
          <w:tcPr>
            <w:tcW w:w="13832" w:type="dxa"/>
            <w:gridSpan w:val="6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77B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Язык и речь</w:t>
            </w:r>
          </w:p>
        </w:tc>
      </w:tr>
      <w:tr w:rsidR="00025019" w:rsidRPr="00377BF4" w:rsidTr="00E6478B">
        <w:trPr>
          <w:trHeight w:val="144"/>
        </w:trPr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90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Речь устная и письменная, монологическая и диалогическая (повторение). Виды речевой деятельности: </w:t>
            </w:r>
            <w:proofErr w:type="spellStart"/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аудирование</w:t>
            </w:r>
            <w:proofErr w:type="spellEnd"/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чтение, говорение, письмо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5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https://m.edsoo.ru/7f419b78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6054" w:type="dxa"/>
            <w:gridSpan w:val="2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6588" w:type="dxa"/>
            <w:gridSpan w:val="3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5019" w:rsidRPr="00377BF4" w:rsidTr="00E6478B">
        <w:trPr>
          <w:trHeight w:val="144"/>
        </w:trPr>
        <w:tc>
          <w:tcPr>
            <w:tcW w:w="13832" w:type="dxa"/>
            <w:gridSpan w:val="6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3.</w:t>
            </w: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77B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Текст</w:t>
            </w:r>
          </w:p>
        </w:tc>
      </w:tr>
      <w:tr w:rsidR="00025019" w:rsidRPr="00377BF4" w:rsidTr="00E6478B">
        <w:trPr>
          <w:trHeight w:val="144"/>
        </w:trPr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490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Текст и его признаки (обобщение). Функционально-смысловые типы речи (обобщение). Смысловой анализ текста (обобщение). Информационная переработка текста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6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https://m.edsoo.ru/7f419b78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6054" w:type="dxa"/>
            <w:gridSpan w:val="2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6588" w:type="dxa"/>
            <w:gridSpan w:val="3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5019" w:rsidRPr="00377BF4" w:rsidTr="00E6478B">
        <w:trPr>
          <w:trHeight w:val="144"/>
        </w:trPr>
        <w:tc>
          <w:tcPr>
            <w:tcW w:w="13832" w:type="dxa"/>
            <w:gridSpan w:val="6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4.</w:t>
            </w: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77B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Функциональные разновидности языка</w:t>
            </w:r>
          </w:p>
        </w:tc>
      </w:tr>
      <w:tr w:rsidR="00025019" w:rsidRPr="00377BF4" w:rsidTr="00E6478B">
        <w:trPr>
          <w:trHeight w:val="144"/>
        </w:trPr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490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Функциональные разновидности языка. </w:t>
            </w: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7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https://m.edsoo.ru/7f419b78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4.2</w:t>
            </w:r>
          </w:p>
        </w:tc>
        <w:tc>
          <w:tcPr>
            <w:tcW w:w="490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Научный стиль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8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https://m.edsoo.ru/7f419b78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6054" w:type="dxa"/>
            <w:gridSpan w:val="2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6588" w:type="dxa"/>
            <w:gridSpan w:val="3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5019" w:rsidRPr="00377BF4" w:rsidTr="00E6478B">
        <w:trPr>
          <w:trHeight w:val="144"/>
        </w:trPr>
        <w:tc>
          <w:tcPr>
            <w:tcW w:w="13832" w:type="dxa"/>
            <w:gridSpan w:val="6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5.</w:t>
            </w: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77B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Система языка. Синтаксис. Культура речи. Пунктуация</w:t>
            </w:r>
          </w:p>
        </w:tc>
      </w:tr>
      <w:tr w:rsidR="00025019" w:rsidRPr="00377BF4" w:rsidTr="00E6478B">
        <w:trPr>
          <w:trHeight w:val="144"/>
        </w:trPr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490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Сложное предложение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9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https://m.edsoo.ru/7f419b78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490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Сложносочинённое предложение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0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https://m.edsoo.ru/7f419b78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490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Сложноподчинённое предложение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1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https://m.edsoo.ru/7f419b78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490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Бессоюзное сложное предложение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2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https://m.edsoo.ru/7f419b78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490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3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https://m.edsoo.ru/7f419b78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490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Прямая и косвенная речь. Цитирование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4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https://m.edsoo.ru/7f419b78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6054" w:type="dxa"/>
            <w:gridSpan w:val="2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69 </w:t>
            </w:r>
          </w:p>
        </w:tc>
        <w:tc>
          <w:tcPr>
            <w:tcW w:w="6588" w:type="dxa"/>
            <w:gridSpan w:val="3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5019" w:rsidRPr="00377BF4" w:rsidTr="00E6478B">
        <w:trPr>
          <w:trHeight w:val="144"/>
        </w:trPr>
        <w:tc>
          <w:tcPr>
            <w:tcW w:w="6054" w:type="dxa"/>
            <w:gridSpan w:val="2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пройденного материала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5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https://m.edsoo.ru/7f419b78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6054" w:type="dxa"/>
            <w:gridSpan w:val="2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6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https://m.edsoo.ru/7f419b78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6054" w:type="dxa"/>
            <w:gridSpan w:val="2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118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6478B" w:rsidRPr="00377BF4" w:rsidRDefault="00E6478B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025019" w:rsidRPr="00377BF4" w:rsidRDefault="00E6478B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ПОУРОЧНОЕ ПЛАНИРОВАНИЕ </w:t>
      </w:r>
    </w:p>
    <w:p w:rsidR="00025019" w:rsidRPr="00377BF4" w:rsidRDefault="00E6478B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025019" w:rsidRPr="00377BF4" w:rsidRDefault="00E6478B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8 КЛАСС </w:t>
      </w:r>
    </w:p>
    <w:tbl>
      <w:tblPr>
        <w:tblStyle w:val="ad"/>
        <w:tblW w:w="13831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834"/>
        <w:gridCol w:w="3962"/>
        <w:gridCol w:w="1113"/>
        <w:gridCol w:w="1841"/>
        <w:gridCol w:w="1910"/>
        <w:gridCol w:w="1347"/>
        <w:gridCol w:w="2824"/>
      </w:tblGrid>
      <w:tr w:rsidR="00025019" w:rsidRPr="00377BF4" w:rsidTr="00E6478B">
        <w:trPr>
          <w:trHeight w:val="144"/>
        </w:trPr>
        <w:tc>
          <w:tcPr>
            <w:tcW w:w="8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377B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377B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/п </w:t>
            </w:r>
          </w:p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4" w:type="dxa"/>
            <w:gridSpan w:val="3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5019" w:rsidRPr="00377BF4" w:rsidTr="00E6478B">
        <w:trPr>
          <w:trHeight w:val="144"/>
        </w:trPr>
        <w:tc>
          <w:tcPr>
            <w:tcW w:w="835" w:type="dxa"/>
            <w:vMerge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2" w:type="dxa"/>
            <w:vMerge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vMerge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5019" w:rsidRPr="00377BF4" w:rsidTr="00E6478B">
        <w:trPr>
          <w:trHeight w:val="144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Русский язык в кругу других славянских языков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7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https://m.edsoo.ru/fba97dee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Повторение. Правописание н и </w:t>
            </w:r>
            <w:proofErr w:type="spellStart"/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нн</w:t>
            </w:r>
            <w:proofErr w:type="spellEnd"/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суффиксах прилагательных, причастий и наречий. Практикум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8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https://m.edsoo.ru/fba97f9c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Повторение. Слитное и раздельное написание не и ни с разными частями речи. Практикум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9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https://m.edsoo.ru/fba98208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Повторение. Правописание сложных слов разных частей речи. Практикум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0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https://m.edsoo.ru/fba98492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Повторение. Слитное, дефисное и раздельное написание наречий, производных предлогов, союзов и частиц. Практикум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1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https://m.edsoo.ru/fba98686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5019" w:rsidRPr="00377BF4" w:rsidTr="00E6478B">
        <w:trPr>
          <w:trHeight w:val="144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Что такое культура речи. Монолог-повествование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2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https://m.edsoo.ru/fba9882a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Монолог-рассуждение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3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https://m.edsoo.ru/fba98c3a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Монолог и диалог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4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https://m.edsoo.ru/fba98e2e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Монолог и диалог. Практикум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5019" w:rsidRPr="00377BF4" w:rsidTr="00E6478B">
        <w:trPr>
          <w:trHeight w:val="144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Текст как речевое произведение. Виды информации в тексте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5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https://m.edsoo.ru/fba99270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 и способы связи предложений в тексте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5019" w:rsidRPr="00377BF4" w:rsidTr="00E6478B">
        <w:trPr>
          <w:trHeight w:val="144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 и способы связи предложений в тексте. Практикум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5019" w:rsidRPr="00377BF4" w:rsidTr="00E6478B">
        <w:trPr>
          <w:trHeight w:val="144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Сочинение-рассуждение. Виды аргументации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5019" w:rsidRPr="00377BF4" w:rsidTr="00E6478B">
        <w:trPr>
          <w:trHeight w:val="144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Сочинение-рассуждение. Практикум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5019" w:rsidRPr="00377BF4" w:rsidTr="00E6478B">
        <w:trPr>
          <w:trHeight w:val="144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Сочинение на тему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5019" w:rsidRPr="00377BF4" w:rsidTr="00E6478B">
        <w:trPr>
          <w:trHeight w:val="144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Функциональные разновидности современного русского языка. Научный стиль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6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https://m.edsoo.ru/fba99ad6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жанры научного стиля. Информационная переработка текста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7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https://m.edsoo.ru/fba99f9a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Официально-деловой стиль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5019" w:rsidRPr="00377BF4" w:rsidTr="00E6478B">
        <w:trPr>
          <w:trHeight w:val="144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Жанры официально-делового стиля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8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https://m.edsoo.ru/fba99c0c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по теме. Практикум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5019" w:rsidRPr="00377BF4" w:rsidTr="00E6478B">
        <w:trPr>
          <w:trHeight w:val="144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Изложение подробное/сжатое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9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https://m.edsoo.ru/fba98ff0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Синтаксис как раздел лингвистики. Основные единицы синтаксиса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0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https://m.edsoo.ru/fba9a81e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Пунктуация. Функции знаков препинания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1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https://m.edsoo.ru/fba9a9a4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Словосочетание, его структура и виды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2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https://m.edsoo.ru/fba9ab34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Типы связи в словосочетании (согласование, управление, примыкание)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3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https://m.edsoo.ru/fba9ae72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Типы связи в словосочетании (согласование, управление, примыкание). Практикум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5019" w:rsidRPr="00377BF4" w:rsidTr="00E6478B">
        <w:trPr>
          <w:trHeight w:val="144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Синтаксический анализ словосочетаний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4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https://m.edsoo.ru/fba9b228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темы. Практикум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5019" w:rsidRPr="00377BF4" w:rsidTr="00E6478B">
        <w:trPr>
          <w:trHeight w:val="144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Понятие о предложении. Основные признаки предложения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5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https://m.edsoo.ru/fba9b53e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Виды предложений по цели высказывания и по эмоциональной </w:t>
            </w: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окраске. Практикум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6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https://m.edsoo.ru/fba9b6</w:t>
              </w:r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lastRenderedPageBreak/>
                <w:t>e2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Простые и сложные предложения. Знаки препинания в простом и сложном предложениях с союзом и. Практикум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7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https://m.edsoo.ru/fba9b87c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Двусоставные и односоставные предложения. Практикум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8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https://m.edsoo.ru/fba9ba0c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предложений по наличию второстепенных членов (распространённые, нераспространённые). Практикум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9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https://m.edsoo.ru/fba9bb88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Предложения полные и неполные. Практикум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0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https://m.edsoo.ru/fba9bdae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Главные члены двусоставного предложения. Подлежащее и способы его выражения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1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https://m.edsoo.ru/fba9bf5c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Сказуемое и способы его выражения. Простое глагольное сказуемое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2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https://m.edsoo.ru/fba9c286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Изложение подробное/сжатое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5019" w:rsidRPr="00377BF4" w:rsidTr="00E6478B">
        <w:trPr>
          <w:trHeight w:val="144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Составное глагольное сказуемое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5019" w:rsidRPr="00377BF4" w:rsidTr="00E6478B">
        <w:trPr>
          <w:trHeight w:val="144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Составное именное сказуемое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3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https://m.edsoo.ru/fba9c42a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Тире между подлежащим и сказуемым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4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https://m.edsoo.ru/fba9c5b0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Второстепенные члены и их роль в предложении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5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https://m.edsoo.ru/fba9c7</w:t>
              </w:r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lastRenderedPageBreak/>
                <w:t>36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43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как второстепенный член предложения и его виды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6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https://m.edsoo.ru/fba9c966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Определения согласованные и несогласованные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7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https://m.edsoo.ru/fba9caec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 как особый вид определения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8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https://m.edsoo.ru/fba9d1cc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Дополнение как второстепенный член предложения. Дополнения прямые и косвенные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9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https://m.edsoo.ru/fba9d44c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Дополнение как второстепенный член предложения. Практикум.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0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https://m.edsoo.ru/fba9d564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Обстоятельство как второстепенный член предложения. Виды обстоятельств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1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https://m.edsoo.ru/fba9d672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Обстоятельство как второстепенный член предложения. Практикум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2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https://m.edsoo.ru/fba9d794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Второстепенные члены предложения. Синтаксический и пунктуационный анализ предложения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5019" w:rsidRPr="00377BF4" w:rsidTr="00E6478B">
        <w:trPr>
          <w:trHeight w:val="144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темы «Двусоставные предложения», "Второстепенные члены предложения". Практикум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5019" w:rsidRPr="00377BF4" w:rsidTr="00E6478B">
        <w:trPr>
          <w:trHeight w:val="144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Контрольная работа по темам "Словосочетание", "Двусоставное </w:t>
            </w: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предложение", "Второстепенные члены предложения"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3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https://m.edsoo.ru/fba9e0</w:t>
              </w:r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lastRenderedPageBreak/>
                <w:t>68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53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Односоставные предложения. Главный член односоставного предложения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4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https://m.edsoo.ru/fba9e248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группы односоставных предложений и их особенности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5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https://m.edsoo.ru/fba9e392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Определённо-личные предложения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6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https://m.edsoo.ru/fba9e4be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Неопределённо-личные предложения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7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https://m.edsoo.ru/fba9e5cc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Неопределённо-личные предложения. Практикум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5019" w:rsidRPr="00377BF4" w:rsidTr="00E6478B">
        <w:trPr>
          <w:trHeight w:val="144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Обобщённо-личные предложения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8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https://m.edsoo.ru/fba9e73e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Сочинение-описание картины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9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https://m.edsoo.ru/fba9ecd4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Безличные предложения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0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https://m.edsoo.ru/fba9e860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Безличные предложения. Практикум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5019" w:rsidRPr="00377BF4" w:rsidTr="00E6478B">
        <w:trPr>
          <w:trHeight w:val="144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Назывные предложения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1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https://m.edsoo.ru/fba9e98c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Повторение темы «Односоставные </w:t>
            </w: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предложения». Практикум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2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https://m.edsoo.ru/fba9edf6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64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Понятие о простом осложнённом предложении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5019" w:rsidRPr="00377BF4" w:rsidTr="00E6478B">
        <w:trPr>
          <w:trHeight w:val="144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Понятие об однородных членах предложения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5019" w:rsidRPr="00377BF4" w:rsidTr="00E6478B">
        <w:trPr>
          <w:trHeight w:val="144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Способы связи однородных членов предложения и знаки препинания между ними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5019" w:rsidRPr="00377BF4" w:rsidTr="00E6478B">
        <w:trPr>
          <w:trHeight w:val="144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Способы связи однородных членов предложения и знаки препинания между ними. Практикум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5019" w:rsidRPr="00377BF4" w:rsidTr="00E6478B">
        <w:trPr>
          <w:trHeight w:val="144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Однородные и неоднородные определения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3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https://m.edsoo.ru/fba9f1de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Однородные и неоднородные определения. Практикум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5019" w:rsidRPr="00377BF4" w:rsidTr="00E6478B">
        <w:trPr>
          <w:trHeight w:val="144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Обобщающие слова при однородных членах предложения.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4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https://m.edsoo.ru/fba9f2f6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Обобщающие слова при однородных членах предложения. Практикум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5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https://m.edsoo.ru/fba9f418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Синтаксический анализ простого предложения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5019" w:rsidRPr="00377BF4" w:rsidTr="00E6478B">
        <w:trPr>
          <w:trHeight w:val="144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темы «Предложения с однородными членами». Практикум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6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https://m.edsoo.ru/fba9fc10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Сочинение-рассуждение на тему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5019" w:rsidRPr="00377BF4" w:rsidTr="00E6478B">
        <w:trPr>
          <w:trHeight w:val="144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Предложения с обособленными </w:t>
            </w: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членами. Обособление определений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7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https://m.edsoo.ru/fba9ff30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76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обособленных членов предложения: обособленные определения. Правила обособления согласованных определений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8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https://m.edsoo.ru/fbaa0052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Обособление приложений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9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https://m.edsoo.ru/fbaa035e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Обособление приложений. Практикум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0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https://m.edsoo.ru/fbaa05a2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Обособление обстоятельств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1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https://m.edsoo.ru/fbaa070a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Обособление обстоятельств. Практикум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2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https://m.edsoo.ru/fbaa0818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Обособление дополнений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3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https://m.edsoo.ru/fbaa0a48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Обособление дополнений. Практикум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5019" w:rsidRPr="00377BF4" w:rsidTr="00E6478B">
        <w:trPr>
          <w:trHeight w:val="144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Обособление уточняющих и присоединительных членов предложения.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4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https://m.edsoo.ru/fbaa0b60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Обособление уточняющих и присоединительных членов предложения. Практикум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5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https://m.edsoo.ru/fbaa0c8c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Повторение темы «Предложения с </w:t>
            </w: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обособленными членами»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6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https://m.edsoo.ru/fbaa1268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86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темы «Предложения с обособленными членами». Практикум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5019" w:rsidRPr="00377BF4" w:rsidTr="00E6478B">
        <w:trPr>
          <w:trHeight w:val="144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Контрольная работа по темам "Предложения с однородными членами", "Обособленные члены предложения" / Всероссийская проверочная работа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7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https://m.edsoo.ru/fbaa13e4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Предложения с обращениями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8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https://m.edsoo.ru/fbaa154c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Предложения с обращениями. Практикум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9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https://m.edsoo.ru/fbaa1664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Предложения с вводными конструкциями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0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https://m.edsoo.ru/fbaa17c2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Предложения с вводными конструкциями. Практикум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1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https://m.edsoo.ru/fbaa1b82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Омонимия членов предложения и вводных слов, словосочетаний и предложений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2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https://m.edsoo.ru/fbaa1e84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Предложения со вставными конструкциями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3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https://m.edsoo.ru/fbaa210e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Предложения со вставными конструкциями. Практикум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4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https://m.edsoo.ru/fbaa223a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95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Знаки препинания в предложениях с вводными и вставными конструкциями, обращениями и междометиями. Практикум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5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https://m.edsoo.ru/fbaa235c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темы «Предложения с обращениями, вводными и вставными конструкциями»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6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https://m.edsoo.ru/fbaa2474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темы «Предложения с обращениями, вводными и вставными конструкциями». Практикум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5019" w:rsidRPr="00377BF4" w:rsidTr="00E6478B">
        <w:trPr>
          <w:trHeight w:val="144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Итоговая контрольная работа за курс 8 класса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7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https://m.edsoo.ru/fbaa2a96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Повторение. Типы связи слов в словосочетании. Культура речи. Практикум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5019" w:rsidRPr="00377BF4" w:rsidTr="00E6478B">
        <w:trPr>
          <w:trHeight w:val="144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Повторение. Виды односоставных предложений. Культура речи. Практикум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5019" w:rsidRPr="00377BF4" w:rsidTr="00E6478B">
        <w:trPr>
          <w:trHeight w:val="144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Повторение. Однородные члены предложения. Пунктуационный анализ предложений. Практикум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5019" w:rsidRPr="00377BF4" w:rsidTr="00E6478B">
        <w:trPr>
          <w:trHeight w:val="144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Повторение. Обособленные члены предложения. Пунктуационный анализ предложений. Практикум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8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https://m.edsoo.ru/fbaa26a4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4797" w:type="dxa"/>
            <w:gridSpan w:val="2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39 </w:t>
            </w:r>
          </w:p>
        </w:tc>
        <w:tc>
          <w:tcPr>
            <w:tcW w:w="4171" w:type="dxa"/>
            <w:gridSpan w:val="2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25019" w:rsidRPr="00377BF4" w:rsidRDefault="00025019">
      <w:pPr>
        <w:rPr>
          <w:rFonts w:ascii="Times New Roman" w:hAnsi="Times New Roman" w:cs="Times New Roman"/>
          <w:sz w:val="24"/>
          <w:szCs w:val="24"/>
        </w:rPr>
        <w:sectPr w:rsidR="00025019" w:rsidRPr="00377BF4" w:rsidSect="00377BF4">
          <w:pgSz w:w="16383" w:h="11906" w:orient="landscape"/>
          <w:pgMar w:top="567" w:right="850" w:bottom="709" w:left="1701" w:header="720" w:footer="720" w:gutter="0"/>
          <w:cols w:space="720"/>
        </w:sectPr>
      </w:pPr>
    </w:p>
    <w:p w:rsidR="00025019" w:rsidRPr="00377BF4" w:rsidRDefault="00E6478B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 9 КЛАСС </w:t>
      </w:r>
    </w:p>
    <w:tbl>
      <w:tblPr>
        <w:tblStyle w:val="ae"/>
        <w:tblW w:w="13832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852"/>
        <w:gridCol w:w="3944"/>
        <w:gridCol w:w="1126"/>
        <w:gridCol w:w="1841"/>
        <w:gridCol w:w="1910"/>
        <w:gridCol w:w="1347"/>
        <w:gridCol w:w="2812"/>
      </w:tblGrid>
      <w:tr w:rsidR="00025019" w:rsidRPr="00377BF4" w:rsidTr="00E6478B">
        <w:trPr>
          <w:trHeight w:val="144"/>
        </w:trPr>
        <w:tc>
          <w:tcPr>
            <w:tcW w:w="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377B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377B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/п </w:t>
            </w:r>
          </w:p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7" w:type="dxa"/>
            <w:gridSpan w:val="3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5019" w:rsidRPr="00377BF4" w:rsidTr="00E6478B">
        <w:trPr>
          <w:trHeight w:val="144"/>
        </w:trPr>
        <w:tc>
          <w:tcPr>
            <w:tcW w:w="852" w:type="dxa"/>
            <w:vMerge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4" w:type="dxa"/>
            <w:vMerge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vMerge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5019" w:rsidRPr="00377BF4" w:rsidTr="00E6478B">
        <w:trPr>
          <w:trHeight w:val="144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Русский язык — национальный язык русского народа, форма выражения национальной культуры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9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https://m.edsoo.ru/fbaa2bae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Русский язык — государственный язык Российской Федерации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0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https://m.edsoo.ru/fbaa2cc6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Русский язык в современном мире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1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https://m.edsoo.ru/fbaa2de8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Русский язык — один из наиболее распространенных славянских языков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2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https://m.edsoo.ru/fbaa2f00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Повторение. Правописание корней и приставок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3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https://m.edsoo.ru/fbaa300e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Повторение. </w:t>
            </w:r>
            <w:proofErr w:type="gramStart"/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[[Правописание суффиксов слов разных частей речи</w:t>
            </w:r>
            <w:proofErr w:type="gramEnd"/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4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https://m.edsoo.ru/fbaa3f9a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Повторение. Средства связи в предложении и тексте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5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https://m.edsoo.ru/fbaa415c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Повторение. Пунктуация в простом осложненном предложении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6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https://m.edsoo.ru/fbaa4346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Контрольная работа «Основные </w:t>
            </w: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орфографические и пунктуационные нормы»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7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https://m.edsoo.ru/fbaa4472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речевой деятельности: говорение, письмо, слушание, чтение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8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https://m.edsoo.ru/fbaa459e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речевой деятельности. Виды чтения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9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https://m.edsoo.ru/fbaa47ce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речевой деятельности. Приёмы работы с учебной книгой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0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https://m.edsoo.ru/fbaa48f0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речевой деятельности. Подготовка к сжатому изложению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5019" w:rsidRPr="00377BF4" w:rsidTr="00E6478B">
        <w:trPr>
          <w:trHeight w:val="144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Изложение подробное/сжатое)</w:t>
            </w:r>
            <w:proofErr w:type="gramEnd"/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1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https://m.edsoo.ru/fbaa51f6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Текст как речевое произведение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2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https://m.edsoo.ru/fbaa4cec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Функционально-смысловые типы речи (обобщение)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3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https://m.edsoo.ru/fbaa4cec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Информационная переработка текста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4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https://m.edsoo.ru/fbaa4f30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Язык художественной литературы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5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https://m.edsoo.ru/fbaa5430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Язык художественной литературы. Основные изобразительно-выразительные средства русского языка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6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https://m.edsoo.ru/fbaa558e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Научный стиль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7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https://m.edsoo.ru/fbaa57e6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жанры научного стиля. Структура реферата и речевые клише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8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https://m.edsoo.ru/fbaa5b42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Информационная переработка научного текста. Практикум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9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https://m.edsoo.ru/fbaa5c96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Сочинение-рассуждение на тему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0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https://m.edsoo.ru/fbaa782a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Понятие о сложном предложении. Классификация типов сложных предложений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1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https://m.edsoo.ru/fbaa5dae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Понятие о сложносочинённом предложении, его строении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2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https://m.edsoo.ru/fbaa610a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Сочинение-рассуждение с объяснением значения слова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5019" w:rsidRPr="00377BF4" w:rsidTr="00E6478B">
        <w:trPr>
          <w:trHeight w:val="144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сложносочинённых предложений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5019" w:rsidRPr="00377BF4" w:rsidTr="00E6478B">
        <w:trPr>
          <w:trHeight w:val="144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Смысловые отношения между частями сложносочинённого предложения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3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https://m.edsoo.ru/fbaa63bc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сложносочинённых предложений. Смысловые отношения между частями сложносочинённого предложения. Практикум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5019" w:rsidRPr="00377BF4" w:rsidTr="00E6478B">
        <w:trPr>
          <w:trHeight w:val="144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Знаки препинания в сложносочинённых предложениях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4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https://m.edsoo.ru/fbaa69</w:t>
              </w:r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lastRenderedPageBreak/>
                <w:t>a2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31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Знаки препинания в сложносочинённых предложениях. Пунктуационный анализ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5019" w:rsidRPr="00377BF4" w:rsidTr="00E6478B">
        <w:trPr>
          <w:trHeight w:val="144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Знаки препинания в сложносочинённых предложениях. Практикум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5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https://m.edsoo.ru/fbaa6d12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Синтаксический и пунктуационный анализ сложносочинённого предложения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6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https://m.edsoo.ru/fbaa71b8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Синтаксический и пунктуационный анализ сложносочинённого предложения. Практикум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7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https://m.edsoo.ru/fbaa64d4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 употребления сложносочинённых предложений в речи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8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https://m.edsoo.ru/fbaa6b46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темы «Сложносочинённое предложение»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5019" w:rsidRPr="00377BF4" w:rsidTr="00E6478B">
        <w:trPr>
          <w:trHeight w:val="144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темы «Сложносочинённое предложение». Практикум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5019" w:rsidRPr="00377BF4" w:rsidTr="00E6478B">
        <w:trPr>
          <w:trHeight w:val="144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Контрольная работа по теме "Сложносочинённое предложение"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9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https://m.edsoo.ru/fbaa738e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Понятие о сложноподчинённом предложении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0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https://m.edsoo.ru/fbaa750a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Союзы и союзные слова в сложноподчинённом предложении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1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https://m.edsoo.ru/fbaa76</w:t>
              </w:r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lastRenderedPageBreak/>
                <w:t>a4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41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Знаки препинания в сложноподчинённом предложении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2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https://m.edsoo.ru/fbaa90e4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Сочинение-рассуждение (определение понятия и комментарий)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5019" w:rsidRPr="00377BF4" w:rsidTr="00E6478B">
        <w:trPr>
          <w:trHeight w:val="144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Классификация сложноподчинённых предложений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3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https://m.edsoo.ru/fbaa7b5e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Сложноподчинённые предложения с </w:t>
            </w:r>
            <w:proofErr w:type="gramStart"/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придаточными</w:t>
            </w:r>
            <w:proofErr w:type="gramEnd"/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определительными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4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https://m.edsoo.ru/fbaa7d16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Сложноподчинённые предложения с </w:t>
            </w:r>
            <w:proofErr w:type="gramStart"/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придаточными</w:t>
            </w:r>
            <w:proofErr w:type="gramEnd"/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определительными. Практикум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5019" w:rsidRPr="00377BF4" w:rsidTr="00E6478B">
        <w:trPr>
          <w:trHeight w:val="144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Сложноподчинённые предложения с </w:t>
            </w:r>
            <w:proofErr w:type="gramStart"/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придаточными</w:t>
            </w:r>
            <w:proofErr w:type="gramEnd"/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изъяснительными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5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https://m.edsoo.ru/fbaa7ea6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Сложноподчинённые предложения с </w:t>
            </w:r>
            <w:proofErr w:type="gramStart"/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придаточными</w:t>
            </w:r>
            <w:proofErr w:type="gramEnd"/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изъяснительными. Практикум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6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https://m.edsoo.ru/fbaa813a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Группы сложноподчинённых предложений с </w:t>
            </w:r>
            <w:proofErr w:type="gramStart"/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придаточными</w:t>
            </w:r>
            <w:proofErr w:type="gramEnd"/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обстоятельственными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7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https://m.edsoo.ru/fbaa82c0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Сложноподчинённые предложения с </w:t>
            </w:r>
            <w:proofErr w:type="gramStart"/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придаточными</w:t>
            </w:r>
            <w:proofErr w:type="gramEnd"/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времени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8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https://m.edsoo.ru/fbaa8400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Сложноподчинённые предложения с </w:t>
            </w:r>
            <w:proofErr w:type="gramStart"/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придаточными</w:t>
            </w:r>
            <w:proofErr w:type="gramEnd"/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места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9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https://m.edsoo.ru/fbaa8518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Сложноподчинённые </w:t>
            </w: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предложения с </w:t>
            </w:r>
            <w:proofErr w:type="gramStart"/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придаточными</w:t>
            </w:r>
            <w:proofErr w:type="gramEnd"/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причины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0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https://m.edsoo.ru/fbaa8770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52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Сложноподчинённые предложения с </w:t>
            </w:r>
            <w:proofErr w:type="gramStart"/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придаточными</w:t>
            </w:r>
            <w:proofErr w:type="gramEnd"/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цели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1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https://m.edsoo.ru/fbaa887e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Сложноподчинённые предложения с </w:t>
            </w:r>
            <w:proofErr w:type="gramStart"/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придаточными</w:t>
            </w:r>
            <w:proofErr w:type="gramEnd"/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следствия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2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https://m.edsoo.ru/fbaa898c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Сложноподчинённое предложение с </w:t>
            </w:r>
            <w:proofErr w:type="gramStart"/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придаточным</w:t>
            </w:r>
            <w:proofErr w:type="gramEnd"/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условия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3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https://m.edsoo.ru/fbaa8b26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Сложноподчинённые предложения с </w:t>
            </w:r>
            <w:proofErr w:type="gramStart"/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придаточными</w:t>
            </w:r>
            <w:proofErr w:type="gramEnd"/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уступки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4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https://m.edsoo.ru/fbaa8d6a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Сложноподчинённые предложения с </w:t>
            </w:r>
            <w:proofErr w:type="gramStart"/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придаточными</w:t>
            </w:r>
            <w:proofErr w:type="gramEnd"/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образа действия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5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https://m.edsoo.ru/fbaa8e8c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Сложноподчинённые предложения с </w:t>
            </w:r>
            <w:proofErr w:type="gramStart"/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придаточными</w:t>
            </w:r>
            <w:proofErr w:type="gramEnd"/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меры и степени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5019" w:rsidRPr="00377BF4" w:rsidTr="00E6478B">
        <w:trPr>
          <w:trHeight w:val="144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Сложноподчинённые предложения с </w:t>
            </w:r>
            <w:proofErr w:type="gramStart"/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придаточными</w:t>
            </w:r>
            <w:proofErr w:type="gramEnd"/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сравнительными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6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https://m.edsoo.ru/fbaa8fae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Сложноподчинённые предложения с несколькими придаточными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7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https://m.edsoo.ru/fbaa92f6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Однородное, неоднородное и последовательное подчинение придаточных частей в сложноподчинённом предложении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8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https://m.edsoo.ru/fbaa949a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Правила постановки знаков препинания в </w:t>
            </w: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сложноподчинённых предложениях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9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https://m.edsoo.ru/fbaa95</w:t>
              </w:r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lastRenderedPageBreak/>
                <w:t>a8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62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Пунктуационный анализ сложноподчинённых предложений. Практикум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60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https://m.edsoo.ru/fbaa99a4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Синтаксический анализ сложноподчинённого предложения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61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https://m.edsoo.ru/fbaa9b16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 употребления сложноподчинённых предложений в речи. Практикум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5019" w:rsidRPr="00377BF4" w:rsidTr="00E6478B">
        <w:trPr>
          <w:trHeight w:val="144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темы «Сложноподчинённое предложение»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5019" w:rsidRPr="00377BF4" w:rsidTr="00E6478B">
        <w:trPr>
          <w:trHeight w:val="144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темы «Сложноподчинённое предложение». Практикум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5019" w:rsidRPr="00377BF4" w:rsidTr="00E6478B">
        <w:trPr>
          <w:trHeight w:val="144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Контрольная работа по теме "Сложноподчинённое предложение"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62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https://m.edsoo.ru/fbaa9c38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Понятие о бессоюзном сложном предложении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63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https://m.edsoo.ru/fbaa9d50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Смысловые отношения между частями бессоюзного сложного предложения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64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https://m.edsoo.ru/fbaa9e5e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бессоюзных сложных предложений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5019" w:rsidRPr="00377BF4" w:rsidTr="00E6478B">
        <w:trPr>
          <w:trHeight w:val="144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бессоюзных сложных предложений. Практикум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5019" w:rsidRPr="00377BF4" w:rsidTr="00E6478B">
        <w:trPr>
          <w:trHeight w:val="144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Бессоюзные сложные предложения со значением </w:t>
            </w: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перечисления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65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https://m.edsoo.ru/fbaaa2</w:t>
              </w:r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lastRenderedPageBreak/>
                <w:t>3c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73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Запятая и точка с запятой в бессоюзном сложном предложении. Практикум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66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https://m.edsoo.ru/fbaaa354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Бессоюзные сложные предложения со значением причины, пояснения, дополнения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67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https://m.edsoo.ru/fbaaa476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Двоеточие в бессоюзном сложном предложении. Практикум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68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https://m.edsoo.ru/fbaaa584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Бессоюзные сложные предложения со значением противопоставления, времени, условия и следствия, сравнения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69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https://m.edsoo.ru/fbaaa7a0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Тире в бессоюзном сложном предложении. Практикум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70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https://m.edsoo.ru/fbaaa926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Синтаксический и пунктуационный анализ бессоюзного сложного предложения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71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https://m.edsoo.ru/fbaaac78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Синтаксический и пунктуационный анализ бессоюзного сложного предложения. Практикум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72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https://m.edsoo.ru/fbaaad86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Грамматическая синонимия бессоюзных сложных предложений и союзных сложных предложений. Практикум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73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https://m.edsoo.ru/fbaaa016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Употребление бессоюзных сложных предложений в речи. Практикум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74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https://m.edsoo.ru/fbaaab60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82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темы «Бессоюзное сложное предложение»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75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https://m.edsoo.ru/fbaaae94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темы «Бессоюзное сложное предложение». Практикум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5019" w:rsidRPr="00377BF4" w:rsidTr="00E6478B">
        <w:trPr>
          <w:trHeight w:val="144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Сжатое изложение с грамматическим заданием (в тестовой форме)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76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https://m.edsoo.ru/fbaaaa52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Сложное предложение с разными видами союзной и бессоюзной связи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77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https://m.edsoo.ru/fbaaafc0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Типы сложных предложений с разными видами связи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5019" w:rsidRPr="00377BF4" w:rsidTr="00E6478B">
        <w:trPr>
          <w:trHeight w:val="144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Нормы построения сложных предложений с разными видами связи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78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https://m.edsoo.ru/fbaab5d8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Правила постановки знаков препинания в сложных предложениях с разными видами связи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79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https://m.edsoo.ru/fbaab0d8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Правила постановки знаков препинания в сложных предложениях с разными видами связи. Практикум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5019" w:rsidRPr="00377BF4" w:rsidTr="00E6478B">
        <w:trPr>
          <w:trHeight w:val="144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Синтаксический анализ сложных предложений с разными видами связи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80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https://m.edsoo.ru/fbaab3b2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Пунктуационный анализ сложных предложений с разными видами связи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5019" w:rsidRPr="00377BF4" w:rsidTr="00E6478B">
        <w:trPr>
          <w:trHeight w:val="144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Повторение темы "Сложные </w:t>
            </w: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предложения с разными видами союзной и бессоюзной связи"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5019" w:rsidRPr="00377BF4" w:rsidTr="00E6478B">
        <w:trPr>
          <w:trHeight w:val="144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93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темы "Сложные предложения с разными видами союзной и бессоюзной связи". Практикум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5019" w:rsidRPr="00377BF4" w:rsidTr="00E6478B">
        <w:trPr>
          <w:trHeight w:val="144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Прямая речь. Знаки препинания при прямой речи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81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https://m.edsoo.ru/fbaab934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Косвенная речь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82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https://m.edsoo.ru/fbaaba4c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Цитаты. Знаки препинания при цитировании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83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https://m.edsoo.ru/fbaabdda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темы «Прямая и косвенная речь». Практикум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84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https://m.edsoo.ru/fbaabef2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Итоговая контрольная тестовая работа (в формате ГИА)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5019" w:rsidRPr="00377BF4" w:rsidTr="00E6478B">
        <w:trPr>
          <w:trHeight w:val="144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Повторение. Правописание НЕ со словами разных частей речи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85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https://m.edsoo.ru/fbaac00a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Повторение. Запятая в простом и сложном предложении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86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https://m.edsoo.ru/fbaac12c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Повторение. Двоеточие в простом и сложном предложении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87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https://m.edsoo.ru/fbaac24e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Повторение. Тире в простом и сложном предложении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88">
              <w:r w:rsidRPr="00377B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https://m.edsoo.ru/fbaac370</w:t>
              </w:r>
            </w:hyperlink>
          </w:p>
        </w:tc>
      </w:tr>
      <w:tr w:rsidR="00025019" w:rsidRPr="00377BF4" w:rsidTr="00E6478B">
        <w:trPr>
          <w:trHeight w:val="144"/>
        </w:trPr>
        <w:tc>
          <w:tcPr>
            <w:tcW w:w="4796" w:type="dxa"/>
            <w:gridSpan w:val="2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118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21 </w:t>
            </w:r>
          </w:p>
        </w:tc>
        <w:tc>
          <w:tcPr>
            <w:tcW w:w="4159" w:type="dxa"/>
            <w:gridSpan w:val="2"/>
            <w:tcMar>
              <w:top w:w="50" w:type="dxa"/>
              <w:left w:w="100" w:type="dxa"/>
            </w:tcMar>
            <w:vAlign w:val="center"/>
          </w:tcPr>
          <w:p w:rsidR="00025019" w:rsidRPr="00377BF4" w:rsidRDefault="00025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25019" w:rsidRPr="00377BF4" w:rsidRDefault="00025019">
      <w:pPr>
        <w:rPr>
          <w:rFonts w:ascii="Times New Roman" w:hAnsi="Times New Roman" w:cs="Times New Roman"/>
          <w:sz w:val="24"/>
          <w:szCs w:val="24"/>
        </w:rPr>
        <w:sectPr w:rsidR="00025019" w:rsidRPr="00377BF4" w:rsidSect="00377BF4">
          <w:pgSz w:w="16383" w:h="11906" w:orient="landscape"/>
          <w:pgMar w:top="568" w:right="850" w:bottom="426" w:left="1701" w:header="720" w:footer="720" w:gutter="0"/>
          <w:cols w:space="720"/>
        </w:sectPr>
      </w:pPr>
    </w:p>
    <w:p w:rsidR="00025019" w:rsidRPr="00377BF4" w:rsidRDefault="00025019">
      <w:pPr>
        <w:rPr>
          <w:rFonts w:ascii="Times New Roman" w:hAnsi="Times New Roman" w:cs="Times New Roman"/>
          <w:sz w:val="24"/>
          <w:szCs w:val="24"/>
        </w:rPr>
        <w:sectPr w:rsidR="00025019" w:rsidRPr="00377BF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25019" w:rsidRPr="00377BF4" w:rsidRDefault="00E6478B">
      <w:pPr>
        <w:spacing w:before="199" w:after="199" w:line="336" w:lineRule="auto"/>
        <w:ind w:left="120"/>
        <w:rPr>
          <w:rFonts w:ascii="Times New Roman" w:hAnsi="Times New Roman" w:cs="Times New Roman"/>
          <w:sz w:val="24"/>
          <w:szCs w:val="24"/>
        </w:rPr>
      </w:pPr>
      <w:bookmarkStart w:id="5" w:name="u5dievnwvfip" w:colFirst="0" w:colLast="0"/>
      <w:bookmarkEnd w:id="5"/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ПРОВЕРЯЕМЫЕ ТРЕБОВАНИЯ К РЕЗУЛЬТАТАМ ОСВОЕНИЯ </w:t>
      </w:r>
      <w:proofErr w:type="gramStart"/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ОСНОВНОЙ</w:t>
      </w:r>
      <w:proofErr w:type="gramEnd"/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025019" w:rsidRPr="00377BF4" w:rsidRDefault="00E6478B" w:rsidP="00E6478B">
      <w:pPr>
        <w:spacing w:before="199" w:after="199" w:line="336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ОБРАЗОВАТЕЛЬНОЙ ПРОГРАММЫ </w:t>
      </w:r>
    </w:p>
    <w:p w:rsidR="00025019" w:rsidRPr="00377BF4" w:rsidRDefault="00E6478B">
      <w:pPr>
        <w:spacing w:before="199" w:after="199"/>
        <w:ind w:left="120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8 КЛАСС</w:t>
      </w:r>
    </w:p>
    <w:p w:rsidR="00025019" w:rsidRPr="00377BF4" w:rsidRDefault="00025019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tbl>
      <w:tblPr>
        <w:tblStyle w:val="af2"/>
        <w:tblW w:w="10091" w:type="dxa"/>
        <w:tblInd w:w="-7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1844"/>
        <w:gridCol w:w="8247"/>
      </w:tblGrid>
      <w:tr w:rsidR="00025019" w:rsidRPr="00377BF4" w:rsidTr="00E6478B">
        <w:trPr>
          <w:trHeight w:val="144"/>
        </w:trPr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Код проверяемого результата </w:t>
            </w:r>
          </w:p>
        </w:tc>
        <w:tc>
          <w:tcPr>
            <w:tcW w:w="82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0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025019" w:rsidRPr="00377BF4" w:rsidTr="00E6478B">
        <w:trPr>
          <w:trHeight w:val="144"/>
        </w:trPr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2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теме «Язык и речь»</w:t>
            </w:r>
          </w:p>
        </w:tc>
      </w:tr>
      <w:tr w:rsidR="00025019" w:rsidRPr="00377BF4" w:rsidTr="00E6478B">
        <w:trPr>
          <w:trHeight w:val="144"/>
        </w:trPr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82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</w:t>
            </w:r>
          </w:p>
        </w:tc>
      </w:tr>
      <w:tr w:rsidR="00025019" w:rsidRPr="00377BF4" w:rsidTr="00E6478B">
        <w:trPr>
          <w:trHeight w:val="144"/>
        </w:trPr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82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Участвовать в диалоге на лингвистические темы (в рамках </w:t>
            </w:r>
            <w:proofErr w:type="gramStart"/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изученного</w:t>
            </w:r>
            <w:proofErr w:type="gramEnd"/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и темы на основе жизненных наблюдений (объёмом не менее 6 реплик)</w:t>
            </w:r>
          </w:p>
        </w:tc>
      </w:tr>
      <w:tr w:rsidR="00025019" w:rsidRPr="00377BF4" w:rsidTr="00E6478B">
        <w:trPr>
          <w:trHeight w:val="144"/>
        </w:trPr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82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Владеть различными видами </w:t>
            </w:r>
            <w:proofErr w:type="spellStart"/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аудирования</w:t>
            </w:r>
            <w:proofErr w:type="spellEnd"/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выборочным, ознакомительным, детальным – научно-учебных, художественных, публицистических текстов различных функционально-смысловых типов речи</w:t>
            </w:r>
          </w:p>
        </w:tc>
      </w:tr>
      <w:tr w:rsidR="00025019" w:rsidRPr="00377BF4" w:rsidTr="00E6478B">
        <w:trPr>
          <w:trHeight w:val="144"/>
        </w:trPr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82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025019" w:rsidRPr="00377BF4" w:rsidTr="00E6478B">
        <w:trPr>
          <w:trHeight w:val="144"/>
        </w:trPr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82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слов, для сжатого и выборочного изложения – не менее 260</w:t>
            </w:r>
            <w:proofErr w:type="gramEnd"/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слов)</w:t>
            </w:r>
          </w:p>
        </w:tc>
      </w:tr>
      <w:tr w:rsidR="00025019" w:rsidRPr="00377BF4" w:rsidTr="00E6478B">
        <w:trPr>
          <w:trHeight w:val="144"/>
        </w:trPr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82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Устно пересказывать прочитанный или прослушанный текст объёмом не менее 140 слов</w:t>
            </w:r>
          </w:p>
        </w:tc>
      </w:tr>
      <w:tr w:rsidR="00025019" w:rsidRPr="00377BF4" w:rsidTr="00E6478B">
        <w:trPr>
          <w:trHeight w:val="144"/>
        </w:trPr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82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Соблюдать в устной речи и на письме нормы современного русского литературного языка, в том числе во время списывания текста объёмом 120 – 140 слов, словарного диктанта объёмом 30 – 35 слов, диктанта на основе связного текста объёмом 120 – 140 слов, составленного с учётом ранее изученных правил правописания (в том числе содержащего изученные в течение четвёртого года обучения орфограммы, </w:t>
            </w:r>
            <w:proofErr w:type="spellStart"/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пунктограммы</w:t>
            </w:r>
            <w:proofErr w:type="spellEnd"/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слова с</w:t>
            </w:r>
            <w:proofErr w:type="gramEnd"/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непроверяемыми написаниями); осуществлять выбор языковых сре</w:t>
            </w:r>
            <w:proofErr w:type="gramStart"/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дств дл</w:t>
            </w:r>
            <w:proofErr w:type="gramEnd"/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создания высказывания в соответствии с целью, темой и коммуникативным </w:t>
            </w: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замыслом</w:t>
            </w:r>
          </w:p>
        </w:tc>
      </w:tr>
      <w:tr w:rsidR="00025019" w:rsidRPr="00377BF4" w:rsidTr="00E6478B">
        <w:trPr>
          <w:trHeight w:val="144"/>
        </w:trPr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82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теме «Текст»</w:t>
            </w:r>
          </w:p>
        </w:tc>
      </w:tr>
      <w:tr w:rsidR="00025019" w:rsidRPr="00377BF4" w:rsidTr="00E6478B">
        <w:trPr>
          <w:trHeight w:val="144"/>
        </w:trPr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82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</w:t>
            </w:r>
          </w:p>
        </w:tc>
      </w:tr>
      <w:tr w:rsidR="00025019" w:rsidRPr="00377BF4" w:rsidTr="00E6478B">
        <w:trPr>
          <w:trHeight w:val="144"/>
        </w:trPr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82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Анализировать текст с точки зрения его принадлежности к функционально-смысловому типу речи</w:t>
            </w:r>
          </w:p>
        </w:tc>
      </w:tr>
      <w:tr w:rsidR="00025019" w:rsidRPr="00377BF4" w:rsidTr="00E6478B">
        <w:trPr>
          <w:trHeight w:val="144"/>
        </w:trPr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82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Распознавать тексты разных функционально-смысловых типов речи; анализировать тексты разных функциональных разновидностей языка и жанров</w:t>
            </w:r>
          </w:p>
        </w:tc>
      </w:tr>
      <w:tr w:rsidR="00025019" w:rsidRPr="00377BF4" w:rsidTr="00E6478B">
        <w:trPr>
          <w:trHeight w:val="144"/>
        </w:trPr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82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Создавать тексты различных функционально-смысловых типов речи с использованием жизненного и читательского опыта, тексты с использованием произведений искусства (в том числе сочинения-миниатюры объёмом 7 и более предложений, классные сочинения объёмом не менее 200 слов с учётом стиля и жанра сочинения, характера темы)</w:t>
            </w:r>
          </w:p>
        </w:tc>
      </w:tr>
      <w:tr w:rsidR="00025019" w:rsidRPr="00377BF4" w:rsidTr="00E6478B">
        <w:trPr>
          <w:trHeight w:val="144"/>
        </w:trPr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82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Владеть умениями информационной переработки текста: создавать тезисы, конспект</w:t>
            </w:r>
          </w:p>
        </w:tc>
      </w:tr>
      <w:tr w:rsidR="00025019" w:rsidRPr="00377BF4" w:rsidTr="00E6478B">
        <w:trPr>
          <w:trHeight w:val="144"/>
        </w:trPr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82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025019" w:rsidRPr="00377BF4" w:rsidTr="00E6478B">
        <w:trPr>
          <w:trHeight w:val="144"/>
        </w:trPr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82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Представлять сообщение на заданную тему в виде презентации</w:t>
            </w:r>
          </w:p>
        </w:tc>
      </w:tr>
      <w:tr w:rsidR="00025019" w:rsidRPr="00377BF4" w:rsidTr="00E6478B">
        <w:trPr>
          <w:trHeight w:val="144"/>
        </w:trPr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82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Представлять содержание прослушанного или прочитанного научно-учебного текста в виде таблицы, схемы, представлять содержание таблицы, схемы в виде текста</w:t>
            </w:r>
          </w:p>
        </w:tc>
      </w:tr>
      <w:tr w:rsidR="00025019" w:rsidRPr="00377BF4" w:rsidTr="00E6478B">
        <w:trPr>
          <w:trHeight w:val="144"/>
        </w:trPr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2.9</w:t>
            </w:r>
          </w:p>
        </w:tc>
        <w:tc>
          <w:tcPr>
            <w:tcW w:w="82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Редактировать тексты: собственные и (или) созданные другими обучающимися тексты в целях совершенствования их содержания и формы, сопоставлять исходный и отредактированный тексты</w:t>
            </w:r>
          </w:p>
        </w:tc>
      </w:tr>
      <w:tr w:rsidR="00025019" w:rsidRPr="00377BF4" w:rsidTr="00E6478B">
        <w:trPr>
          <w:trHeight w:val="144"/>
        </w:trPr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2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теме «Функциональные разновидности языка»</w:t>
            </w:r>
          </w:p>
        </w:tc>
      </w:tr>
      <w:tr w:rsidR="00025019" w:rsidRPr="00377BF4" w:rsidTr="00E6478B">
        <w:trPr>
          <w:trHeight w:val="144"/>
        </w:trPr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82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Характеризовать особенности официально-делового стиля (заявление, объяснительная записка, автобиография, характеристика)</w:t>
            </w:r>
          </w:p>
        </w:tc>
      </w:tr>
      <w:tr w:rsidR="00025019" w:rsidRPr="00377BF4" w:rsidTr="00E6478B">
        <w:trPr>
          <w:trHeight w:val="144"/>
        </w:trPr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82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Создавать тексты официально-делового стиля (заявление, объяснительная записка, автобиография, характеристика), оформлять деловые бумаги. Осуществлять выбор языковых сре</w:t>
            </w:r>
            <w:proofErr w:type="gramStart"/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дств дл</w:t>
            </w:r>
            <w:proofErr w:type="gramEnd"/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создания высказывания в соответствии с целью, темой и коммуникативным замыслом</w:t>
            </w:r>
          </w:p>
        </w:tc>
      </w:tr>
      <w:tr w:rsidR="00025019" w:rsidRPr="00377BF4" w:rsidTr="00E6478B">
        <w:trPr>
          <w:trHeight w:val="144"/>
        </w:trPr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82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Характеризовать особенности научного стиля, основных жанров научного стиля (реферат, доклад на научную тему)</w:t>
            </w:r>
          </w:p>
        </w:tc>
      </w:tr>
      <w:tr w:rsidR="00025019" w:rsidRPr="00377BF4" w:rsidTr="00E6478B">
        <w:trPr>
          <w:trHeight w:val="144"/>
        </w:trPr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82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Создавать тексты публицистических жанров. Осуществлять выбор языковых сре</w:t>
            </w:r>
            <w:proofErr w:type="gramStart"/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дств дл</w:t>
            </w:r>
            <w:proofErr w:type="gramEnd"/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создания высказывания в соответствии с целью, </w:t>
            </w: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темой и коммуникативным замыслом</w:t>
            </w:r>
          </w:p>
        </w:tc>
      </w:tr>
      <w:tr w:rsidR="00025019" w:rsidRPr="00377BF4" w:rsidTr="00E6478B">
        <w:trPr>
          <w:trHeight w:val="144"/>
        </w:trPr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3.5</w:t>
            </w:r>
          </w:p>
        </w:tc>
        <w:tc>
          <w:tcPr>
            <w:tcW w:w="82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Выявлять сочетание различных функциональных разновидностей языка в тексте</w:t>
            </w:r>
          </w:p>
        </w:tc>
      </w:tr>
      <w:tr w:rsidR="00025019" w:rsidRPr="00377BF4" w:rsidTr="00E6478B">
        <w:trPr>
          <w:trHeight w:val="144"/>
        </w:trPr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2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теме «Система языка»</w:t>
            </w:r>
          </w:p>
        </w:tc>
      </w:tr>
      <w:tr w:rsidR="00025019" w:rsidRPr="00377BF4" w:rsidTr="00E6478B">
        <w:trPr>
          <w:trHeight w:val="144"/>
        </w:trPr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82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Распознавать словосочетания по морфологическим свойствам главного слова: именные, глагольные, наречные</w:t>
            </w:r>
          </w:p>
        </w:tc>
      </w:tr>
      <w:tr w:rsidR="00025019" w:rsidRPr="00377BF4" w:rsidTr="00E6478B">
        <w:trPr>
          <w:trHeight w:val="144"/>
        </w:trPr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82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Определять типы подчинительной связи слов в словосочетании: согласование, управление, примыкание. Выявлять грамматическую синонимию словосочетаний </w:t>
            </w:r>
          </w:p>
        </w:tc>
      </w:tr>
      <w:tr w:rsidR="00025019" w:rsidRPr="00377BF4" w:rsidTr="00E6478B">
        <w:trPr>
          <w:trHeight w:val="144"/>
        </w:trPr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82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 синтаксический анализ словосочетаний</w:t>
            </w:r>
          </w:p>
        </w:tc>
      </w:tr>
      <w:tr w:rsidR="00025019" w:rsidRPr="00377BF4" w:rsidTr="00E6478B">
        <w:trPr>
          <w:trHeight w:val="144"/>
        </w:trPr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82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Характеризовать основные признаки предложения, средства оформления предложения в устной и письменной речи</w:t>
            </w:r>
          </w:p>
        </w:tc>
      </w:tr>
      <w:tr w:rsidR="00025019" w:rsidRPr="00377BF4" w:rsidTr="00E6478B">
        <w:trPr>
          <w:trHeight w:val="144"/>
        </w:trPr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82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</w:t>
            </w:r>
          </w:p>
        </w:tc>
      </w:tr>
      <w:tr w:rsidR="00025019" w:rsidRPr="00377BF4" w:rsidTr="00E6478B">
        <w:trPr>
          <w:trHeight w:val="144"/>
        </w:trPr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82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Распознавать предложения по количеству грамматических основ</w:t>
            </w:r>
          </w:p>
        </w:tc>
      </w:tr>
      <w:tr w:rsidR="00025019" w:rsidRPr="00377BF4" w:rsidTr="00E6478B">
        <w:trPr>
          <w:trHeight w:val="144"/>
        </w:trPr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4.7</w:t>
            </w:r>
          </w:p>
        </w:tc>
        <w:tc>
          <w:tcPr>
            <w:tcW w:w="82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Различать способы выражения подлежащего</w:t>
            </w:r>
          </w:p>
        </w:tc>
      </w:tr>
      <w:tr w:rsidR="00025019" w:rsidRPr="00377BF4" w:rsidTr="00E6478B">
        <w:trPr>
          <w:trHeight w:val="144"/>
        </w:trPr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4.8</w:t>
            </w:r>
          </w:p>
        </w:tc>
        <w:tc>
          <w:tcPr>
            <w:tcW w:w="82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Различать виды сказуемого и способы его выражения</w:t>
            </w:r>
          </w:p>
        </w:tc>
      </w:tr>
      <w:tr w:rsidR="00025019" w:rsidRPr="00377BF4" w:rsidTr="00E6478B">
        <w:trPr>
          <w:trHeight w:val="144"/>
        </w:trPr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4.9</w:t>
            </w:r>
          </w:p>
        </w:tc>
        <w:tc>
          <w:tcPr>
            <w:tcW w:w="82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Распознавать предложения по наличию главных и второстепенных членов</w:t>
            </w:r>
          </w:p>
        </w:tc>
      </w:tr>
      <w:tr w:rsidR="00025019" w:rsidRPr="00377BF4" w:rsidTr="00E6478B">
        <w:trPr>
          <w:trHeight w:val="144"/>
        </w:trPr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4.10</w:t>
            </w:r>
          </w:p>
        </w:tc>
        <w:tc>
          <w:tcPr>
            <w:tcW w:w="82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Распознавать предложения полные и неполные</w:t>
            </w:r>
          </w:p>
        </w:tc>
      </w:tr>
      <w:tr w:rsidR="00025019" w:rsidRPr="00377BF4" w:rsidTr="00E6478B">
        <w:trPr>
          <w:trHeight w:val="144"/>
        </w:trPr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4.11</w:t>
            </w:r>
          </w:p>
        </w:tc>
        <w:tc>
          <w:tcPr>
            <w:tcW w:w="82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Различать виды второстепенных членов предложения (согласованные и несогласованные определения, приложение как особый вид определения, прямые и косвенные дополнения, виды обстоятельств)</w:t>
            </w:r>
          </w:p>
        </w:tc>
      </w:tr>
      <w:tr w:rsidR="00025019" w:rsidRPr="00377BF4" w:rsidTr="00E6478B">
        <w:trPr>
          <w:trHeight w:val="144"/>
        </w:trPr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4.12</w:t>
            </w:r>
          </w:p>
        </w:tc>
        <w:tc>
          <w:tcPr>
            <w:tcW w:w="82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Распознавать односоставные предложения, их грамматические признаки, морфологические средства выражения главных членов; выявлять синтаксическую синонимию односоставных и двусоставных предложений</w:t>
            </w:r>
          </w:p>
        </w:tc>
      </w:tr>
      <w:tr w:rsidR="00025019" w:rsidRPr="00377BF4" w:rsidTr="00E6478B">
        <w:trPr>
          <w:trHeight w:val="144"/>
        </w:trPr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4.13</w:t>
            </w:r>
          </w:p>
        </w:tc>
        <w:tc>
          <w:tcPr>
            <w:tcW w:w="82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</w:t>
            </w:r>
          </w:p>
        </w:tc>
      </w:tr>
      <w:tr w:rsidR="00025019" w:rsidRPr="00377BF4" w:rsidTr="00E6478B">
        <w:trPr>
          <w:trHeight w:val="144"/>
        </w:trPr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4.14</w:t>
            </w:r>
          </w:p>
        </w:tc>
        <w:tc>
          <w:tcPr>
            <w:tcW w:w="82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Характеризовать признаки однородных членов предложения, средства их связи (союзная и бессоюзная связь); понимать особенности употребления в речи сочетаний однородных членов разных типов</w:t>
            </w:r>
          </w:p>
        </w:tc>
      </w:tr>
      <w:tr w:rsidR="00025019" w:rsidRPr="00377BF4" w:rsidTr="00E6478B">
        <w:trPr>
          <w:trHeight w:val="144"/>
        </w:trPr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4.15</w:t>
            </w:r>
          </w:p>
        </w:tc>
        <w:tc>
          <w:tcPr>
            <w:tcW w:w="82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Различать однородные и неоднородные определения</w:t>
            </w:r>
          </w:p>
        </w:tc>
      </w:tr>
      <w:tr w:rsidR="00025019" w:rsidRPr="00377BF4" w:rsidTr="00E6478B">
        <w:trPr>
          <w:trHeight w:val="144"/>
        </w:trPr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4.16</w:t>
            </w:r>
          </w:p>
        </w:tc>
        <w:tc>
          <w:tcPr>
            <w:tcW w:w="82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Находить обобщающие слова при однородных членах</w:t>
            </w:r>
          </w:p>
        </w:tc>
      </w:tr>
      <w:tr w:rsidR="00025019" w:rsidRPr="00377BF4" w:rsidTr="00E6478B">
        <w:trPr>
          <w:trHeight w:val="144"/>
        </w:trPr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4.17</w:t>
            </w:r>
          </w:p>
        </w:tc>
        <w:tc>
          <w:tcPr>
            <w:tcW w:w="82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</w:t>
            </w: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обособленными членами, обращением, вводными словами и предложениями, вставными конструкциями, междометиями</w:t>
            </w:r>
          </w:p>
        </w:tc>
      </w:tr>
      <w:tr w:rsidR="00025019" w:rsidRPr="00377BF4" w:rsidTr="00E6478B">
        <w:trPr>
          <w:trHeight w:val="144"/>
        </w:trPr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4.18</w:t>
            </w:r>
          </w:p>
        </w:tc>
        <w:tc>
          <w:tcPr>
            <w:tcW w:w="82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Различать виды обособленных членов предложения</w:t>
            </w:r>
          </w:p>
        </w:tc>
      </w:tr>
      <w:tr w:rsidR="00025019" w:rsidRPr="00377BF4" w:rsidTr="00E6478B">
        <w:trPr>
          <w:trHeight w:val="144"/>
        </w:trPr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4.19</w:t>
            </w:r>
          </w:p>
        </w:tc>
        <w:tc>
          <w:tcPr>
            <w:tcW w:w="82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Различать группы вводных слов по значению; выявлять омонимию членов предложения и вводных слов, словосочетаний и предложений</w:t>
            </w:r>
          </w:p>
        </w:tc>
      </w:tr>
      <w:tr w:rsidR="00025019" w:rsidRPr="00377BF4" w:rsidTr="00E6478B">
        <w:trPr>
          <w:trHeight w:val="144"/>
        </w:trPr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4.20</w:t>
            </w:r>
          </w:p>
        </w:tc>
        <w:tc>
          <w:tcPr>
            <w:tcW w:w="82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Различать вводные предложения и вставные конструкции</w:t>
            </w:r>
          </w:p>
        </w:tc>
      </w:tr>
      <w:tr w:rsidR="00025019" w:rsidRPr="00377BF4" w:rsidTr="00E6478B">
        <w:trPr>
          <w:trHeight w:val="144"/>
        </w:trPr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4.21</w:t>
            </w:r>
          </w:p>
        </w:tc>
        <w:tc>
          <w:tcPr>
            <w:tcW w:w="82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Распознавать сложные предложения (в рамках изученного)</w:t>
            </w:r>
            <w:proofErr w:type="gramEnd"/>
          </w:p>
        </w:tc>
      </w:tr>
      <w:tr w:rsidR="00025019" w:rsidRPr="00377BF4" w:rsidTr="00E6478B">
        <w:trPr>
          <w:trHeight w:val="144"/>
        </w:trPr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4.22</w:t>
            </w:r>
          </w:p>
        </w:tc>
        <w:tc>
          <w:tcPr>
            <w:tcW w:w="82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Распознавать конструкции с чужой речью (в рамках </w:t>
            </w:r>
            <w:proofErr w:type="gramStart"/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изученного</w:t>
            </w:r>
            <w:proofErr w:type="gramEnd"/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025019" w:rsidRPr="00377BF4" w:rsidTr="00E6478B">
        <w:trPr>
          <w:trHeight w:val="144"/>
        </w:trPr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4.23</w:t>
            </w:r>
          </w:p>
        </w:tc>
        <w:tc>
          <w:tcPr>
            <w:tcW w:w="82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 синтаксический анализ предложений</w:t>
            </w:r>
          </w:p>
        </w:tc>
      </w:tr>
      <w:tr w:rsidR="00025019" w:rsidRPr="00377BF4" w:rsidTr="00E6478B">
        <w:trPr>
          <w:trHeight w:val="144"/>
        </w:trPr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2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теме «Культура речи»</w:t>
            </w:r>
          </w:p>
        </w:tc>
      </w:tr>
      <w:tr w:rsidR="00025019" w:rsidRPr="00377BF4" w:rsidTr="00E6478B">
        <w:trPr>
          <w:trHeight w:val="144"/>
        </w:trPr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82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нормы построения простого предложения</w:t>
            </w:r>
          </w:p>
        </w:tc>
      </w:tr>
      <w:tr w:rsidR="00025019" w:rsidRPr="00377BF4" w:rsidTr="00E6478B">
        <w:trPr>
          <w:trHeight w:val="144"/>
        </w:trPr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82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нормы согласования сказуемого с подлежащим, в том числе выраженным словосочетанием, сложносокращёнными словами, словами большинство и меньшинство, количественными сочетаниями</w:t>
            </w:r>
          </w:p>
        </w:tc>
      </w:tr>
      <w:tr w:rsidR="00025019" w:rsidRPr="00377BF4" w:rsidTr="00E6478B">
        <w:trPr>
          <w:trHeight w:val="144"/>
        </w:trPr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82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Применять нормы построения предложений с однородными членами, связанными двойными союзами </w:t>
            </w:r>
            <w:r w:rsidRPr="00377BF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не </w:t>
            </w:r>
            <w:proofErr w:type="gramStart"/>
            <w:r w:rsidRPr="00377BF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только</w:t>
            </w:r>
            <w:proofErr w:type="gramEnd"/>
            <w:r w:rsidRPr="00377BF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… но и, как… так и</w:t>
            </w:r>
          </w:p>
        </w:tc>
      </w:tr>
      <w:tr w:rsidR="00025019" w:rsidRPr="00377BF4" w:rsidTr="00E6478B">
        <w:trPr>
          <w:trHeight w:val="144"/>
        </w:trPr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82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нормы построения предложений с согласованными и несогласованными определениями (в том числе приложениями), дополнениями, обстоятельствами, уточняющими членами, пояснительными и присоединительными конструкциями</w:t>
            </w:r>
          </w:p>
        </w:tc>
      </w:tr>
      <w:tr w:rsidR="00025019" w:rsidRPr="00377BF4" w:rsidTr="00E6478B">
        <w:trPr>
          <w:trHeight w:val="144"/>
        </w:trPr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82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</w:t>
            </w:r>
          </w:p>
        </w:tc>
      </w:tr>
      <w:tr w:rsidR="00025019" w:rsidRPr="00377BF4" w:rsidTr="00E6478B">
        <w:trPr>
          <w:trHeight w:val="144"/>
        </w:trPr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2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теме «Орфография»</w:t>
            </w:r>
          </w:p>
        </w:tc>
      </w:tr>
      <w:tr w:rsidR="00025019" w:rsidRPr="00377BF4" w:rsidTr="00E6478B">
        <w:trPr>
          <w:trHeight w:val="144"/>
        </w:trPr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82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 орфографический анализ слов</w:t>
            </w:r>
          </w:p>
        </w:tc>
      </w:tr>
      <w:tr w:rsidR="00025019" w:rsidRPr="00377BF4" w:rsidTr="00E6478B">
        <w:trPr>
          <w:trHeight w:val="144"/>
        </w:trPr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2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теме «Пунктуация»</w:t>
            </w:r>
          </w:p>
        </w:tc>
      </w:tr>
      <w:tr w:rsidR="00025019" w:rsidRPr="00377BF4" w:rsidTr="00E6478B">
        <w:trPr>
          <w:trHeight w:val="144"/>
        </w:trPr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82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Различать функции знаков препинания</w:t>
            </w:r>
          </w:p>
        </w:tc>
      </w:tr>
      <w:tr w:rsidR="00025019" w:rsidRPr="00377BF4" w:rsidTr="00E6478B">
        <w:trPr>
          <w:trHeight w:val="144"/>
        </w:trPr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82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нормы постановки тире между подлежащим и сказуемым</w:t>
            </w:r>
          </w:p>
        </w:tc>
      </w:tr>
      <w:tr w:rsidR="00025019" w:rsidRPr="00377BF4" w:rsidTr="00E6478B">
        <w:trPr>
          <w:trHeight w:val="144"/>
        </w:trPr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82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Характеризовать пунктуационные особенности предложений со словами </w:t>
            </w:r>
            <w:r w:rsidRPr="00377BF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да, нет</w:t>
            </w:r>
          </w:p>
        </w:tc>
      </w:tr>
      <w:tr w:rsidR="00025019" w:rsidRPr="00377BF4" w:rsidTr="00E6478B">
        <w:trPr>
          <w:trHeight w:val="144"/>
        </w:trPr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82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Применять нормы постановки знаков препинания в предложениях с однородными членами, связанными попарно, с помощью повторяющихся союзов </w:t>
            </w:r>
            <w:r w:rsidRPr="00377BF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(и... и, или... или, </w:t>
            </w:r>
            <w:proofErr w:type="spellStart"/>
            <w:r w:rsidRPr="00377BF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либ</w:t>
            </w:r>
            <w:proofErr w:type="gramStart"/>
            <w:r w:rsidRPr="00377BF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o</w:t>
            </w:r>
            <w:proofErr w:type="spellEnd"/>
            <w:proofErr w:type="gramEnd"/>
            <w:r w:rsidRPr="00377BF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... </w:t>
            </w:r>
            <w:proofErr w:type="spellStart"/>
            <w:r w:rsidRPr="00377BF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либo</w:t>
            </w:r>
            <w:proofErr w:type="spellEnd"/>
            <w:r w:rsidRPr="00377BF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, ни... ни, </w:t>
            </w:r>
            <w:proofErr w:type="spellStart"/>
            <w:r w:rsidRPr="00377BF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тo</w:t>
            </w:r>
            <w:proofErr w:type="spellEnd"/>
            <w:r w:rsidRPr="00377BF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... </w:t>
            </w:r>
            <w:proofErr w:type="spellStart"/>
            <w:r w:rsidRPr="00377BF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тo</w:t>
            </w:r>
            <w:proofErr w:type="spellEnd"/>
            <w:r w:rsidRPr="00377BF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)</w:t>
            </w:r>
          </w:p>
        </w:tc>
      </w:tr>
      <w:tr w:rsidR="00025019" w:rsidRPr="00377BF4" w:rsidTr="00E6478B">
        <w:trPr>
          <w:trHeight w:val="144"/>
        </w:trPr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7.5</w:t>
            </w:r>
          </w:p>
        </w:tc>
        <w:tc>
          <w:tcPr>
            <w:tcW w:w="82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нормы постановки знаков препинания в предложениях с обобщающим словом при однородных членах</w:t>
            </w:r>
          </w:p>
        </w:tc>
      </w:tr>
      <w:tr w:rsidR="00025019" w:rsidRPr="00377BF4" w:rsidTr="00E6478B">
        <w:trPr>
          <w:trHeight w:val="144"/>
        </w:trPr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7.6</w:t>
            </w:r>
          </w:p>
        </w:tc>
        <w:tc>
          <w:tcPr>
            <w:tcW w:w="82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Применять нормы постановки знаков препинания в предложениях со сравнительным оборотом, нормы обособления согласованных и несогласованных определений (в том числе приложений), дополнений, </w:t>
            </w: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обстоятельств, уточняющих членов, пояснительных и присоединительных конструкций</w:t>
            </w:r>
          </w:p>
        </w:tc>
      </w:tr>
      <w:tr w:rsidR="00025019" w:rsidRPr="00377BF4" w:rsidTr="00E6478B">
        <w:trPr>
          <w:trHeight w:val="144"/>
        </w:trPr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7.7</w:t>
            </w:r>
          </w:p>
        </w:tc>
        <w:tc>
          <w:tcPr>
            <w:tcW w:w="82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нормы постановки знаков препинания в предложениях с вводными и вставными конструкциями, обращениями и междометиями</w:t>
            </w:r>
          </w:p>
        </w:tc>
      </w:tr>
      <w:tr w:rsidR="00025019" w:rsidRPr="00377BF4" w:rsidTr="00E6478B">
        <w:trPr>
          <w:trHeight w:val="144"/>
        </w:trPr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7.8</w:t>
            </w:r>
          </w:p>
        </w:tc>
        <w:tc>
          <w:tcPr>
            <w:tcW w:w="82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 пунктуационный анализ предложений</w:t>
            </w:r>
          </w:p>
        </w:tc>
      </w:tr>
      <w:tr w:rsidR="00025019" w:rsidRPr="00377BF4" w:rsidTr="00E6478B">
        <w:trPr>
          <w:trHeight w:val="144"/>
        </w:trPr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2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теме «Выразительность русской речи»</w:t>
            </w:r>
          </w:p>
        </w:tc>
      </w:tr>
      <w:tr w:rsidR="00025019" w:rsidRPr="00377BF4" w:rsidTr="00E6478B">
        <w:trPr>
          <w:trHeight w:val="144"/>
        </w:trPr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8.1</w:t>
            </w:r>
          </w:p>
        </w:tc>
        <w:tc>
          <w:tcPr>
            <w:tcW w:w="82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Анализировать языковые средства выразительности в тексте (фонетические, словообразовательные, лексические, морфологические)</w:t>
            </w:r>
          </w:p>
        </w:tc>
      </w:tr>
      <w:tr w:rsidR="00025019" w:rsidRPr="00377BF4" w:rsidTr="00E6478B">
        <w:trPr>
          <w:trHeight w:val="144"/>
        </w:trPr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8.2</w:t>
            </w:r>
          </w:p>
        </w:tc>
        <w:tc>
          <w:tcPr>
            <w:tcW w:w="82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нормы использования инверсии</w:t>
            </w:r>
          </w:p>
        </w:tc>
      </w:tr>
      <w:tr w:rsidR="00025019" w:rsidRPr="00377BF4" w:rsidTr="00E6478B">
        <w:trPr>
          <w:trHeight w:val="144"/>
        </w:trPr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8.3</w:t>
            </w:r>
          </w:p>
        </w:tc>
        <w:tc>
          <w:tcPr>
            <w:tcW w:w="82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Понимать особенности употребления неполных предложений в диалогической речи, соблюдения в устной речи интонации неполного предложения</w:t>
            </w:r>
          </w:p>
        </w:tc>
      </w:tr>
      <w:tr w:rsidR="00025019" w:rsidRPr="00377BF4" w:rsidTr="00E6478B">
        <w:trPr>
          <w:trHeight w:val="144"/>
        </w:trPr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8.4</w:t>
            </w:r>
          </w:p>
        </w:tc>
        <w:tc>
          <w:tcPr>
            <w:tcW w:w="82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Понимать особенности употребления односоставных предложений в речи</w:t>
            </w:r>
          </w:p>
        </w:tc>
      </w:tr>
      <w:tr w:rsidR="00025019" w:rsidRPr="00377BF4" w:rsidTr="00E6478B">
        <w:trPr>
          <w:trHeight w:val="144"/>
        </w:trPr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8.5</w:t>
            </w:r>
          </w:p>
        </w:tc>
        <w:tc>
          <w:tcPr>
            <w:tcW w:w="8247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в текстах публицистического стиля риторическое восклицание, вопросно-ответную форму изложения</w:t>
            </w:r>
          </w:p>
        </w:tc>
      </w:tr>
    </w:tbl>
    <w:p w:rsidR="00025019" w:rsidRPr="00377BF4" w:rsidRDefault="00025019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025019" w:rsidRPr="00377BF4" w:rsidRDefault="00E6478B">
      <w:pPr>
        <w:spacing w:before="199" w:after="199"/>
        <w:ind w:left="120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 КЛАСС</w:t>
      </w:r>
    </w:p>
    <w:p w:rsidR="00025019" w:rsidRPr="00377BF4" w:rsidRDefault="00025019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tbl>
      <w:tblPr>
        <w:tblStyle w:val="af3"/>
        <w:tblW w:w="9949" w:type="dxa"/>
        <w:tblInd w:w="-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1843"/>
        <w:gridCol w:w="8106"/>
      </w:tblGrid>
      <w:tr w:rsidR="00025019" w:rsidRPr="00377BF4" w:rsidTr="00377BF4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66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Код проверяемого результата </w:t>
            </w:r>
          </w:p>
        </w:tc>
        <w:tc>
          <w:tcPr>
            <w:tcW w:w="810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66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025019" w:rsidRPr="00377BF4" w:rsidTr="00377BF4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0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1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теме «Язык и речь»</w:t>
            </w:r>
          </w:p>
        </w:tc>
      </w:tr>
      <w:tr w:rsidR="00025019" w:rsidRPr="00377BF4" w:rsidTr="00377BF4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810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1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</w:t>
            </w:r>
          </w:p>
        </w:tc>
      </w:tr>
      <w:tr w:rsidR="00025019" w:rsidRPr="00377BF4" w:rsidTr="00377BF4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810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1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Участвовать в диалогическом и </w:t>
            </w:r>
            <w:proofErr w:type="spellStart"/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полилогическом</w:t>
            </w:r>
            <w:proofErr w:type="spellEnd"/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</w:t>
            </w:r>
          </w:p>
        </w:tc>
      </w:tr>
      <w:tr w:rsidR="00025019" w:rsidRPr="00377BF4" w:rsidTr="00377BF4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810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1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Владеть различными видами </w:t>
            </w:r>
            <w:proofErr w:type="spellStart"/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аудирования</w:t>
            </w:r>
            <w:proofErr w:type="spellEnd"/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выборочным, ознакомительным, детальным – научно-учебных, художественных, публицистических текстов различных функционально-смысловых типов речи</w:t>
            </w:r>
          </w:p>
        </w:tc>
      </w:tr>
      <w:tr w:rsidR="00025019" w:rsidRPr="00377BF4" w:rsidTr="00377BF4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810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1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025019" w:rsidRPr="00377BF4" w:rsidTr="00377BF4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810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1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Устно пересказывать прочитанный или прослушанный текст объёмом не </w:t>
            </w: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менее 150 слов</w:t>
            </w:r>
          </w:p>
        </w:tc>
      </w:tr>
      <w:tr w:rsidR="00025019" w:rsidRPr="00377BF4" w:rsidTr="00377BF4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1.6</w:t>
            </w:r>
          </w:p>
        </w:tc>
        <w:tc>
          <w:tcPr>
            <w:tcW w:w="810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1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Соблюдать в устной речи и на письме нормы современного русского литературного языка, в том числе во время списывания текста объёмом 140 – 160 слов, словарного диктанта объёмом 35 – 40 слов, диктанта на основе связного текста объёмом 140 – 160 слов, составленного с учётом ранее изученных правил правописания (в том числе содержащего изученные в течение пятого года обучения орфограммы, </w:t>
            </w:r>
            <w:proofErr w:type="spellStart"/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пунктограммы</w:t>
            </w:r>
            <w:proofErr w:type="spellEnd"/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слова с</w:t>
            </w:r>
            <w:proofErr w:type="gramEnd"/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непроверяемыми написаниями); осуществлять выбор языковых сре</w:t>
            </w:r>
            <w:proofErr w:type="gramStart"/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дств дл</w:t>
            </w:r>
            <w:proofErr w:type="gramEnd"/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создания высказывания в соответствии с целью, темой и коммуникативным замыслом</w:t>
            </w:r>
          </w:p>
        </w:tc>
      </w:tr>
      <w:tr w:rsidR="00025019" w:rsidRPr="00377BF4" w:rsidTr="00377BF4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0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1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теме «Текст»</w:t>
            </w:r>
          </w:p>
        </w:tc>
      </w:tr>
      <w:tr w:rsidR="00025019" w:rsidRPr="00377BF4" w:rsidTr="00377BF4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810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1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Анализировать текст: определять и комментировать тему и главную мысль текста, подбирать заголовок, отражающий тему или главную мысль текста; прогнозировать содержание текста по заголовку, ключевым словам, зачину или концовке</w:t>
            </w:r>
          </w:p>
        </w:tc>
      </w:tr>
      <w:tr w:rsidR="00025019" w:rsidRPr="00377BF4" w:rsidTr="00377BF4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810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1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Устанавливать принадлежность текста к функционально-смысловому типу речи; находить в тексте типовые фрагменты (описание, повествование, рассуждение-доказательство, оценочные высказывания)</w:t>
            </w:r>
          </w:p>
        </w:tc>
      </w:tr>
      <w:tr w:rsidR="00025019" w:rsidRPr="00377BF4" w:rsidTr="00377BF4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810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1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Выявлять отличительные признаки текстов разных жанров</w:t>
            </w:r>
          </w:p>
        </w:tc>
      </w:tr>
      <w:tr w:rsidR="00025019" w:rsidRPr="00377BF4" w:rsidTr="00377BF4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810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1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Создавать высказывание на основе текста: выражать своё отношение к </w:t>
            </w:r>
            <w:proofErr w:type="gramStart"/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прочитанному</w:t>
            </w:r>
            <w:proofErr w:type="gramEnd"/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или прослушанному в устной и письменной форме; </w:t>
            </w:r>
            <w:proofErr w:type="gramStart"/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создавать тексты с использованием жизненного и читательского опыта, произведений искусства (в том числе сочинения-миниатюры объёмом 8 и более предложений или объёмом не менее 6 – 7 предложений сложной структуры, если этот объём позволяет раскрыть тему, выразить главную мысль), классные сочинения объёмом не менее 250 слов с учётом стиля и жанра сочинения, характера темы</w:t>
            </w:r>
            <w:proofErr w:type="gramEnd"/>
          </w:p>
        </w:tc>
      </w:tr>
      <w:tr w:rsidR="00025019" w:rsidRPr="00377BF4" w:rsidTr="00377BF4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810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1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Владеть умениями информационной переработки текста: выделять главную и второстепенную информацию в тексте</w:t>
            </w:r>
          </w:p>
        </w:tc>
      </w:tr>
      <w:tr w:rsidR="00025019" w:rsidRPr="00377BF4" w:rsidTr="00377BF4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810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1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025019" w:rsidRPr="00377BF4" w:rsidTr="00377BF4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810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1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Представлять сообщение на заданную тему в виде презентации</w:t>
            </w:r>
          </w:p>
        </w:tc>
      </w:tr>
      <w:tr w:rsidR="00025019" w:rsidRPr="00377BF4" w:rsidTr="00377BF4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810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1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Представлять содержание прослушанного или прочитанного научно-учебного текста в виде таблицы, схемы, представлять содержание таблицы, схемы в виде текста</w:t>
            </w:r>
          </w:p>
        </w:tc>
      </w:tr>
      <w:tr w:rsidR="00025019" w:rsidRPr="00377BF4" w:rsidTr="00377BF4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2.9</w:t>
            </w:r>
          </w:p>
        </w:tc>
        <w:tc>
          <w:tcPr>
            <w:tcW w:w="810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1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</w:t>
            </w: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изложения – не менее 300 слов)</w:t>
            </w:r>
          </w:p>
        </w:tc>
      </w:tr>
      <w:tr w:rsidR="00025019" w:rsidRPr="00377BF4" w:rsidTr="00377BF4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2.10</w:t>
            </w:r>
          </w:p>
        </w:tc>
        <w:tc>
          <w:tcPr>
            <w:tcW w:w="810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1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Редактировать собственные и (или) созданные другими обучающимися тексты в целях совершенствования их содержания (проверка фактического материала, начальный логический анализ текста – целостность, связность, информативность)</w:t>
            </w:r>
          </w:p>
        </w:tc>
      </w:tr>
      <w:tr w:rsidR="00025019" w:rsidRPr="00377BF4" w:rsidTr="00377BF4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10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1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теме «Функциональные разновидности языка»</w:t>
            </w:r>
          </w:p>
        </w:tc>
      </w:tr>
      <w:tr w:rsidR="00025019" w:rsidRPr="00377BF4" w:rsidTr="00377BF4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810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1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</w:t>
            </w:r>
          </w:p>
        </w:tc>
      </w:tr>
      <w:tr w:rsidR="00025019" w:rsidRPr="00377BF4" w:rsidTr="00377BF4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810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1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Характеризовать разные функционально-смысловые типы речи, понимать особенности их сочетания в пределах одного текста,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</w:t>
            </w:r>
          </w:p>
        </w:tc>
      </w:tr>
      <w:tr w:rsidR="00025019" w:rsidRPr="00377BF4" w:rsidTr="00377BF4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810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1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</w:t>
            </w:r>
          </w:p>
        </w:tc>
      </w:tr>
      <w:tr w:rsidR="00025019" w:rsidRPr="00377BF4" w:rsidTr="00377BF4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810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1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при создании собственного текста нормы составления тезисов, конспекта, написания реферата; составлять тезисы, конспект, писать рецензию, реферат</w:t>
            </w:r>
          </w:p>
        </w:tc>
      </w:tr>
      <w:tr w:rsidR="00025019" w:rsidRPr="00377BF4" w:rsidTr="00377BF4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810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1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правильности, исправлять речевые недостатки, редактировать текст</w:t>
            </w:r>
          </w:p>
        </w:tc>
      </w:tr>
      <w:tr w:rsidR="00025019" w:rsidRPr="00377BF4" w:rsidTr="00377BF4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810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1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Выявлять отличительные особенности языка художественной литературы в сравнении с другими функциональными разновидностями языка</w:t>
            </w:r>
          </w:p>
        </w:tc>
      </w:tr>
      <w:tr w:rsidR="00025019" w:rsidRPr="00377BF4" w:rsidTr="00377BF4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10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1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теме «Система языка»</w:t>
            </w:r>
          </w:p>
        </w:tc>
      </w:tr>
      <w:tr w:rsidR="00025019" w:rsidRPr="00377BF4" w:rsidTr="00377BF4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810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1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Выявлять основные средства синтаксической связи между частями сложного предложения</w:t>
            </w:r>
          </w:p>
        </w:tc>
      </w:tr>
      <w:tr w:rsidR="00025019" w:rsidRPr="00377BF4" w:rsidTr="00377BF4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810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1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Распознавать сложные предложения с разными видами связи, бессоюзные и союзные предложения (сложносочинённые и сложноподчинённые)</w:t>
            </w:r>
          </w:p>
        </w:tc>
      </w:tr>
      <w:tr w:rsidR="00025019" w:rsidRPr="00377BF4" w:rsidTr="00377BF4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810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1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Характеризовать сложносочинённое предложение, его строение, смысловое, структурное и интонационное единство частей сложного предложения</w:t>
            </w:r>
          </w:p>
        </w:tc>
      </w:tr>
      <w:tr w:rsidR="00025019" w:rsidRPr="00377BF4" w:rsidTr="00377BF4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810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1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</w:t>
            </w:r>
          </w:p>
        </w:tc>
      </w:tr>
      <w:tr w:rsidR="00025019" w:rsidRPr="00377BF4" w:rsidTr="00377BF4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4.5</w:t>
            </w:r>
          </w:p>
        </w:tc>
        <w:tc>
          <w:tcPr>
            <w:tcW w:w="810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1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Понимать явления грамматической синонимии сложносочинённых предложений и простых предложений с однородными членами, использовать соответствующие конструкции в речи</w:t>
            </w:r>
          </w:p>
        </w:tc>
      </w:tr>
      <w:tr w:rsidR="00025019" w:rsidRPr="00377BF4" w:rsidTr="00377BF4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810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1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</w:t>
            </w:r>
          </w:p>
        </w:tc>
      </w:tr>
      <w:tr w:rsidR="00025019" w:rsidRPr="00377BF4" w:rsidTr="00377BF4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4.7</w:t>
            </w:r>
          </w:p>
        </w:tc>
        <w:tc>
          <w:tcPr>
            <w:tcW w:w="810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1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Различать подчинительные союзы и союзные слова</w:t>
            </w:r>
          </w:p>
        </w:tc>
      </w:tr>
      <w:tr w:rsidR="00025019" w:rsidRPr="00377BF4" w:rsidTr="00377BF4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4.8</w:t>
            </w:r>
          </w:p>
        </w:tc>
        <w:tc>
          <w:tcPr>
            <w:tcW w:w="810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1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</w:t>
            </w:r>
          </w:p>
        </w:tc>
      </w:tr>
      <w:tr w:rsidR="00025019" w:rsidRPr="00377BF4" w:rsidTr="00377BF4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4.9</w:t>
            </w:r>
          </w:p>
        </w:tc>
        <w:tc>
          <w:tcPr>
            <w:tcW w:w="810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1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Выявлять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</w:t>
            </w:r>
            <w:proofErr w:type="gramEnd"/>
          </w:p>
        </w:tc>
      </w:tr>
      <w:tr w:rsidR="00025019" w:rsidRPr="00377BF4" w:rsidTr="00377BF4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4.10</w:t>
            </w:r>
          </w:p>
        </w:tc>
        <w:tc>
          <w:tcPr>
            <w:tcW w:w="810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1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Выявлять сложноподчинённые предложения с несколькими придаточными; выявлять однородное, неоднородное и последовательное подчинение придаточных частей</w:t>
            </w:r>
          </w:p>
        </w:tc>
      </w:tr>
      <w:tr w:rsidR="00025019" w:rsidRPr="00377BF4" w:rsidTr="00377BF4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4.11</w:t>
            </w:r>
          </w:p>
        </w:tc>
        <w:tc>
          <w:tcPr>
            <w:tcW w:w="810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1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Понимать явления грамматической синонимии сложноподчинённых предложений и простых предложений с обособленными членами, использовать соответствующие конструкции в речи</w:t>
            </w:r>
          </w:p>
        </w:tc>
      </w:tr>
      <w:tr w:rsidR="00025019" w:rsidRPr="00377BF4" w:rsidTr="00377BF4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4.12</w:t>
            </w:r>
          </w:p>
        </w:tc>
        <w:tc>
          <w:tcPr>
            <w:tcW w:w="810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1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Характеризовать смысловые отношения между частями бессоюзного сложного предложения, интонационное и пунктуационное выражение этих отношений</w:t>
            </w:r>
          </w:p>
        </w:tc>
      </w:tr>
      <w:tr w:rsidR="00025019" w:rsidRPr="00377BF4" w:rsidTr="00377BF4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4.13</w:t>
            </w:r>
          </w:p>
        </w:tc>
        <w:tc>
          <w:tcPr>
            <w:tcW w:w="810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1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</w:t>
            </w:r>
          </w:p>
        </w:tc>
      </w:tr>
      <w:tr w:rsidR="00025019" w:rsidRPr="00377BF4" w:rsidTr="00377BF4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4.14</w:t>
            </w:r>
          </w:p>
        </w:tc>
        <w:tc>
          <w:tcPr>
            <w:tcW w:w="810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1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Распознавать типы сложных предложений с разными видами связи</w:t>
            </w:r>
          </w:p>
        </w:tc>
      </w:tr>
      <w:tr w:rsidR="00025019" w:rsidRPr="00377BF4" w:rsidTr="00377BF4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4.15</w:t>
            </w:r>
          </w:p>
        </w:tc>
        <w:tc>
          <w:tcPr>
            <w:tcW w:w="810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1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Распознавать прямую и косвенную речь</w:t>
            </w:r>
          </w:p>
        </w:tc>
      </w:tr>
      <w:tr w:rsidR="00025019" w:rsidRPr="00377BF4" w:rsidTr="00377BF4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4.16</w:t>
            </w:r>
          </w:p>
        </w:tc>
        <w:tc>
          <w:tcPr>
            <w:tcW w:w="810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1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Выявлять синонимию предложений с прямой и косвенной речью</w:t>
            </w:r>
          </w:p>
        </w:tc>
      </w:tr>
      <w:tr w:rsidR="00025019" w:rsidRPr="00377BF4" w:rsidTr="00377BF4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4.17</w:t>
            </w:r>
          </w:p>
        </w:tc>
        <w:tc>
          <w:tcPr>
            <w:tcW w:w="810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1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 синтаксический анализ сложных предложений</w:t>
            </w:r>
          </w:p>
        </w:tc>
      </w:tr>
      <w:tr w:rsidR="00025019" w:rsidRPr="00377BF4" w:rsidTr="00377BF4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10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1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теме «Культура речи»</w:t>
            </w:r>
          </w:p>
        </w:tc>
      </w:tr>
      <w:tr w:rsidR="00025019" w:rsidRPr="00377BF4" w:rsidTr="00377BF4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810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1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Понимать и применять основные нормы построения сложносочинённого предложения</w:t>
            </w:r>
          </w:p>
        </w:tc>
      </w:tr>
      <w:tr w:rsidR="00025019" w:rsidRPr="00377BF4" w:rsidTr="00377BF4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810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1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Понимать и применять основные нормы построения сложноподчинённого предложения</w:t>
            </w:r>
          </w:p>
        </w:tc>
      </w:tr>
      <w:tr w:rsidR="00025019" w:rsidRPr="00377BF4" w:rsidTr="00377BF4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810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1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Понимать и применять основные нормы построения бессоюзного сложного предложения</w:t>
            </w:r>
          </w:p>
        </w:tc>
      </w:tr>
      <w:tr w:rsidR="00025019" w:rsidRPr="00377BF4" w:rsidTr="00377BF4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810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1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Понимать основные нормы построения сложных предложений с разными видами связи</w:t>
            </w:r>
          </w:p>
        </w:tc>
      </w:tr>
      <w:tr w:rsidR="00025019" w:rsidRPr="00377BF4" w:rsidTr="00377BF4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5.5</w:t>
            </w:r>
          </w:p>
        </w:tc>
        <w:tc>
          <w:tcPr>
            <w:tcW w:w="810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1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правила построения предложений с прямой и косвенной речью, при цитировании</w:t>
            </w:r>
          </w:p>
        </w:tc>
      </w:tr>
      <w:tr w:rsidR="00025019" w:rsidRPr="00377BF4" w:rsidTr="00377BF4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10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1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теме «Орфография»</w:t>
            </w:r>
          </w:p>
        </w:tc>
      </w:tr>
      <w:tr w:rsidR="00025019" w:rsidRPr="00377BF4" w:rsidTr="00377BF4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810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1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 орфографический анализ слов</w:t>
            </w:r>
          </w:p>
        </w:tc>
      </w:tr>
      <w:tr w:rsidR="00025019" w:rsidRPr="00377BF4" w:rsidTr="00377BF4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10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1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теме «Пунктуация»</w:t>
            </w:r>
          </w:p>
        </w:tc>
      </w:tr>
      <w:tr w:rsidR="00025019" w:rsidRPr="00377BF4" w:rsidTr="00377BF4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810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1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нормы постановки знаков препинания в сложносочинённых предложениях</w:t>
            </w:r>
          </w:p>
        </w:tc>
      </w:tr>
      <w:tr w:rsidR="00025019" w:rsidRPr="00377BF4" w:rsidTr="00377BF4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810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1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нормы постановки знаков препинания в сложноподчинённых предложениях</w:t>
            </w:r>
          </w:p>
        </w:tc>
      </w:tr>
      <w:tr w:rsidR="00025019" w:rsidRPr="00377BF4" w:rsidTr="00377BF4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810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1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нормы постановки знаков препинания в бессоюзных сложных предложениях</w:t>
            </w:r>
          </w:p>
        </w:tc>
      </w:tr>
      <w:tr w:rsidR="00025019" w:rsidRPr="00377BF4" w:rsidTr="00377BF4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810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1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правила постановки знаков препинания в сложных предложениях с разными видами связи</w:t>
            </w:r>
          </w:p>
        </w:tc>
      </w:tr>
      <w:tr w:rsidR="00025019" w:rsidRPr="00377BF4" w:rsidTr="00377BF4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7.5</w:t>
            </w:r>
          </w:p>
        </w:tc>
        <w:tc>
          <w:tcPr>
            <w:tcW w:w="810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1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Уметь цитировать и применять разные способы включения цитат в высказывание</w:t>
            </w:r>
          </w:p>
        </w:tc>
      </w:tr>
      <w:tr w:rsidR="00025019" w:rsidRPr="00377BF4" w:rsidTr="00377BF4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7.8</w:t>
            </w:r>
          </w:p>
        </w:tc>
        <w:tc>
          <w:tcPr>
            <w:tcW w:w="810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1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 пунктуационный анализ предложений</w:t>
            </w:r>
          </w:p>
        </w:tc>
      </w:tr>
      <w:tr w:rsidR="00025019" w:rsidRPr="00377BF4" w:rsidTr="00377BF4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7.9</w:t>
            </w:r>
          </w:p>
        </w:tc>
        <w:tc>
          <w:tcPr>
            <w:tcW w:w="810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1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нормы постановки знаков препинания в предложениях с прямой и косвенной речью, при цитировании</w:t>
            </w:r>
          </w:p>
        </w:tc>
      </w:tr>
      <w:tr w:rsidR="00025019" w:rsidRPr="00377BF4" w:rsidTr="00377BF4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10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1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теме «Выразительность русской речи»</w:t>
            </w:r>
          </w:p>
        </w:tc>
      </w:tr>
      <w:tr w:rsidR="00025019" w:rsidRPr="00377BF4" w:rsidTr="00377BF4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8.1</w:t>
            </w:r>
          </w:p>
        </w:tc>
        <w:tc>
          <w:tcPr>
            <w:tcW w:w="8106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1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Распознавать метафору, олицетворение, эпитет, гиперболу, сравнение</w:t>
            </w:r>
          </w:p>
        </w:tc>
      </w:tr>
    </w:tbl>
    <w:p w:rsidR="00025019" w:rsidRPr="00377BF4" w:rsidRDefault="00025019">
      <w:pPr>
        <w:spacing w:after="0"/>
        <w:ind w:left="120"/>
        <w:rPr>
          <w:rFonts w:ascii="Times New Roman" w:hAnsi="Times New Roman" w:cs="Times New Roman"/>
          <w:sz w:val="24"/>
          <w:szCs w:val="24"/>
        </w:rPr>
        <w:sectPr w:rsidR="00025019" w:rsidRPr="00377BF4" w:rsidSect="00E6478B">
          <w:pgSz w:w="11906" w:h="16383"/>
          <w:pgMar w:top="709" w:right="850" w:bottom="567" w:left="1701" w:header="720" w:footer="720" w:gutter="0"/>
          <w:cols w:space="720"/>
        </w:sectPr>
      </w:pPr>
    </w:p>
    <w:p w:rsidR="00025019" w:rsidRPr="00377BF4" w:rsidRDefault="00E6478B" w:rsidP="00377BF4">
      <w:pPr>
        <w:spacing w:before="199" w:after="199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hz25ve47exbg" w:colFirst="0" w:colLast="0"/>
      <w:bookmarkEnd w:id="6"/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ПРОВЕРЯЕМЫЕ ЭЛЕМЕНТЫ СОДЕРЖАНИЯ</w:t>
      </w:r>
    </w:p>
    <w:p w:rsidR="00025019" w:rsidRPr="00377BF4" w:rsidRDefault="00E6478B">
      <w:pPr>
        <w:spacing w:before="199" w:after="199"/>
        <w:ind w:left="120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8 КЛАСС</w:t>
      </w:r>
    </w:p>
    <w:p w:rsidR="00025019" w:rsidRPr="00377BF4" w:rsidRDefault="00025019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tbl>
      <w:tblPr>
        <w:tblStyle w:val="af7"/>
        <w:tblW w:w="10091" w:type="dxa"/>
        <w:tblInd w:w="-7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1418"/>
        <w:gridCol w:w="8673"/>
      </w:tblGrid>
      <w:tr w:rsidR="00025019" w:rsidRPr="00377BF4" w:rsidTr="00377BF4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Код </w:t>
            </w:r>
          </w:p>
        </w:tc>
        <w:tc>
          <w:tcPr>
            <w:tcW w:w="867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Проверяемый элемент содержания </w:t>
            </w:r>
          </w:p>
        </w:tc>
      </w:tr>
      <w:tr w:rsidR="00025019" w:rsidRPr="00377BF4" w:rsidTr="00377BF4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67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Язык и речь</w:t>
            </w:r>
          </w:p>
        </w:tc>
      </w:tr>
      <w:tr w:rsidR="00025019" w:rsidRPr="00377BF4" w:rsidTr="00377BF4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867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Монолог-описание, монолог-рассуждение, монолог-повествование; выступление с научным сообщением</w:t>
            </w:r>
          </w:p>
        </w:tc>
      </w:tr>
      <w:tr w:rsidR="00025019" w:rsidRPr="00377BF4" w:rsidTr="00377BF4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867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Диалог</w:t>
            </w:r>
          </w:p>
        </w:tc>
      </w:tr>
      <w:tr w:rsidR="00025019" w:rsidRPr="00377BF4" w:rsidTr="00377BF4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67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Текст</w:t>
            </w:r>
          </w:p>
        </w:tc>
      </w:tr>
      <w:tr w:rsidR="00025019" w:rsidRPr="00377BF4" w:rsidTr="00377BF4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867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Текст и его основные признаки</w:t>
            </w:r>
          </w:p>
        </w:tc>
      </w:tr>
      <w:tr w:rsidR="00025019" w:rsidRPr="00377BF4" w:rsidTr="00377BF4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867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 функционально-смысловых типов речи (повествование, описание, рассуждение)</w:t>
            </w:r>
          </w:p>
        </w:tc>
      </w:tr>
      <w:tr w:rsidR="00025019" w:rsidRPr="00377BF4" w:rsidTr="00377BF4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867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Информационная переработка текста: извлечение информации из различных источников; использование лингвистических словарей; тезисы, конспект</w:t>
            </w:r>
          </w:p>
        </w:tc>
      </w:tr>
      <w:tr w:rsidR="00025019" w:rsidRPr="00377BF4" w:rsidTr="00377BF4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67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Функциональные разновидности языка</w:t>
            </w:r>
          </w:p>
        </w:tc>
      </w:tr>
      <w:tr w:rsidR="00025019" w:rsidRPr="00377BF4" w:rsidTr="00377BF4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867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Официально-деловой стиль. Сфера употребления, функции, языковые особенности</w:t>
            </w:r>
          </w:p>
        </w:tc>
      </w:tr>
      <w:tr w:rsidR="00025019" w:rsidRPr="00377BF4" w:rsidTr="00377BF4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867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Жанры официально-делового стиля (заявление, объяснительная записка, автобиография, характеристика)</w:t>
            </w:r>
          </w:p>
        </w:tc>
      </w:tr>
      <w:tr w:rsidR="00025019" w:rsidRPr="00377BF4" w:rsidTr="00377BF4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867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Научный стиль. Сфера употребления, функции, языковые особенности</w:t>
            </w:r>
          </w:p>
        </w:tc>
      </w:tr>
      <w:tr w:rsidR="00025019" w:rsidRPr="00377BF4" w:rsidTr="00377BF4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867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Жанры научного стиля (реферат, доклад на научную тему)</w:t>
            </w:r>
          </w:p>
        </w:tc>
      </w:tr>
      <w:tr w:rsidR="00025019" w:rsidRPr="00377BF4" w:rsidTr="00377BF4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867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Сочетание различных функциональных разновидностей языка в тексте</w:t>
            </w:r>
          </w:p>
        </w:tc>
      </w:tr>
      <w:tr w:rsidR="00025019" w:rsidRPr="00377BF4" w:rsidTr="00377BF4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67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Система языка</w:t>
            </w:r>
          </w:p>
        </w:tc>
      </w:tr>
      <w:tr w:rsidR="00025019" w:rsidRPr="00377BF4" w:rsidTr="00377BF4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867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Синтаксис. Словосочетание</w:t>
            </w:r>
          </w:p>
        </w:tc>
      </w:tr>
      <w:tr w:rsidR="00025019" w:rsidRPr="00377BF4" w:rsidTr="00377BF4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4.1.1</w:t>
            </w:r>
          </w:p>
        </w:tc>
        <w:tc>
          <w:tcPr>
            <w:tcW w:w="867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признаки словосочетания</w:t>
            </w:r>
          </w:p>
        </w:tc>
      </w:tr>
      <w:tr w:rsidR="00025019" w:rsidRPr="00377BF4" w:rsidTr="00377BF4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4.1.2</w:t>
            </w:r>
          </w:p>
        </w:tc>
        <w:tc>
          <w:tcPr>
            <w:tcW w:w="867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025019" w:rsidRPr="00377BF4" w:rsidTr="00377BF4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4.1.3</w:t>
            </w:r>
          </w:p>
        </w:tc>
        <w:tc>
          <w:tcPr>
            <w:tcW w:w="867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Типы подчинительной связи слов в словосочетании: согласование, управление, примыкание</w:t>
            </w:r>
          </w:p>
        </w:tc>
      </w:tr>
      <w:tr w:rsidR="00025019" w:rsidRPr="00377BF4" w:rsidTr="00377BF4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4.1.4</w:t>
            </w:r>
          </w:p>
        </w:tc>
        <w:tc>
          <w:tcPr>
            <w:tcW w:w="867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Синтаксический анализ словосочетаний</w:t>
            </w:r>
          </w:p>
        </w:tc>
      </w:tr>
      <w:tr w:rsidR="00025019" w:rsidRPr="00377BF4" w:rsidTr="00377BF4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867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Синтаксис. Предложение</w:t>
            </w:r>
          </w:p>
        </w:tc>
      </w:tr>
      <w:tr w:rsidR="00025019" w:rsidRPr="00377BF4" w:rsidTr="00377BF4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4.2.1</w:t>
            </w:r>
          </w:p>
        </w:tc>
        <w:tc>
          <w:tcPr>
            <w:tcW w:w="867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признаки предложения</w:t>
            </w:r>
          </w:p>
        </w:tc>
      </w:tr>
      <w:tr w:rsidR="00025019" w:rsidRPr="00377BF4" w:rsidTr="00377BF4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4.2.2</w:t>
            </w:r>
          </w:p>
        </w:tc>
        <w:tc>
          <w:tcPr>
            <w:tcW w:w="867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предложений по цели высказывания (повествовательные, вопросительные, побудительные)</w:t>
            </w:r>
          </w:p>
        </w:tc>
      </w:tr>
      <w:tr w:rsidR="00025019" w:rsidRPr="00377BF4" w:rsidTr="00377BF4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4.2.3</w:t>
            </w:r>
          </w:p>
        </w:tc>
        <w:tc>
          <w:tcPr>
            <w:tcW w:w="867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Виды предложений по эмоциональной окраске (восклицательные, </w:t>
            </w: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невосклицательные)</w:t>
            </w:r>
          </w:p>
        </w:tc>
      </w:tr>
      <w:tr w:rsidR="00025019" w:rsidRPr="00377BF4" w:rsidTr="00377BF4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4.2.4</w:t>
            </w:r>
          </w:p>
        </w:tc>
        <w:tc>
          <w:tcPr>
            <w:tcW w:w="867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предложений по количеству грамматических основ (простые, сложные)</w:t>
            </w:r>
          </w:p>
        </w:tc>
      </w:tr>
      <w:tr w:rsidR="00025019" w:rsidRPr="00377BF4" w:rsidTr="00377BF4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4.2.5</w:t>
            </w:r>
          </w:p>
        </w:tc>
        <w:tc>
          <w:tcPr>
            <w:tcW w:w="867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простых предложений по наличию главных членов (двусоставные, односоставные)</w:t>
            </w:r>
          </w:p>
        </w:tc>
      </w:tr>
      <w:tr w:rsidR="00025019" w:rsidRPr="00377BF4" w:rsidTr="00377BF4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4.2.6</w:t>
            </w:r>
          </w:p>
        </w:tc>
        <w:tc>
          <w:tcPr>
            <w:tcW w:w="867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предложений по наличию второстепенных членов (распространённые, нераспространённые)</w:t>
            </w:r>
          </w:p>
        </w:tc>
      </w:tr>
      <w:tr w:rsidR="00025019" w:rsidRPr="00377BF4" w:rsidTr="00377BF4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4.2.7</w:t>
            </w:r>
          </w:p>
        </w:tc>
        <w:tc>
          <w:tcPr>
            <w:tcW w:w="867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Предложения полные и неполные</w:t>
            </w:r>
          </w:p>
        </w:tc>
      </w:tr>
      <w:tr w:rsidR="00025019" w:rsidRPr="00377BF4" w:rsidTr="00377BF4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4.2.8</w:t>
            </w:r>
          </w:p>
        </w:tc>
        <w:tc>
          <w:tcPr>
            <w:tcW w:w="867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Синтаксический анализ предложений</w:t>
            </w:r>
          </w:p>
        </w:tc>
      </w:tr>
      <w:tr w:rsidR="00025019" w:rsidRPr="00377BF4" w:rsidTr="00377BF4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867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Синтаксис. Главные члены предложения</w:t>
            </w:r>
          </w:p>
        </w:tc>
      </w:tr>
      <w:tr w:rsidR="00025019" w:rsidRPr="00377BF4" w:rsidTr="00377BF4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4.3.1</w:t>
            </w:r>
          </w:p>
        </w:tc>
        <w:tc>
          <w:tcPr>
            <w:tcW w:w="867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Подлежащее и сказуемое как главные члены предложения</w:t>
            </w:r>
          </w:p>
        </w:tc>
      </w:tr>
      <w:tr w:rsidR="00025019" w:rsidRPr="00377BF4" w:rsidTr="00377BF4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4.3.2</w:t>
            </w:r>
          </w:p>
        </w:tc>
        <w:tc>
          <w:tcPr>
            <w:tcW w:w="867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Способы выражения подлежащего</w:t>
            </w:r>
          </w:p>
        </w:tc>
      </w:tr>
      <w:tr w:rsidR="00025019" w:rsidRPr="00377BF4" w:rsidTr="00377BF4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4.3.3</w:t>
            </w:r>
          </w:p>
        </w:tc>
        <w:tc>
          <w:tcPr>
            <w:tcW w:w="867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сказуемого (простое глагольное, составное глагольное, составное именное) и способы его выражения</w:t>
            </w:r>
          </w:p>
        </w:tc>
      </w:tr>
      <w:tr w:rsidR="00025019" w:rsidRPr="00377BF4" w:rsidTr="00377BF4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867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Синтаксис. Второстепенные члены предложения</w:t>
            </w:r>
          </w:p>
        </w:tc>
      </w:tr>
      <w:tr w:rsidR="00025019" w:rsidRPr="00377BF4" w:rsidTr="00377BF4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4.4.1</w:t>
            </w:r>
          </w:p>
        </w:tc>
        <w:tc>
          <w:tcPr>
            <w:tcW w:w="867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Второстепенные члены предложения, их виды</w:t>
            </w:r>
          </w:p>
        </w:tc>
      </w:tr>
      <w:tr w:rsidR="00025019" w:rsidRPr="00377BF4" w:rsidTr="00377BF4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4.4.2</w:t>
            </w:r>
          </w:p>
        </w:tc>
        <w:tc>
          <w:tcPr>
            <w:tcW w:w="867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как второстепенный член предложения</w:t>
            </w:r>
          </w:p>
        </w:tc>
      </w:tr>
      <w:tr w:rsidR="00025019" w:rsidRPr="00377BF4" w:rsidTr="00377BF4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4.4.3</w:t>
            </w:r>
          </w:p>
        </w:tc>
        <w:tc>
          <w:tcPr>
            <w:tcW w:w="867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Определения согласованные и несогласованные</w:t>
            </w:r>
          </w:p>
        </w:tc>
      </w:tr>
      <w:tr w:rsidR="00025019" w:rsidRPr="00377BF4" w:rsidTr="00377BF4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4.4.4</w:t>
            </w:r>
          </w:p>
        </w:tc>
        <w:tc>
          <w:tcPr>
            <w:tcW w:w="867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 как особый вид определения</w:t>
            </w:r>
          </w:p>
        </w:tc>
      </w:tr>
      <w:tr w:rsidR="00025019" w:rsidRPr="00377BF4" w:rsidTr="00377BF4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4.4.5</w:t>
            </w:r>
          </w:p>
        </w:tc>
        <w:tc>
          <w:tcPr>
            <w:tcW w:w="867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Дополнение как второстепенный член предложения</w:t>
            </w:r>
          </w:p>
        </w:tc>
      </w:tr>
      <w:tr w:rsidR="00025019" w:rsidRPr="00377BF4" w:rsidTr="00377BF4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4.4.6</w:t>
            </w:r>
          </w:p>
        </w:tc>
        <w:tc>
          <w:tcPr>
            <w:tcW w:w="867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Дополнения прямые и косвенные</w:t>
            </w:r>
          </w:p>
        </w:tc>
      </w:tr>
      <w:tr w:rsidR="00025019" w:rsidRPr="00377BF4" w:rsidTr="00377BF4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4.4.7</w:t>
            </w:r>
          </w:p>
        </w:tc>
        <w:tc>
          <w:tcPr>
            <w:tcW w:w="867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Обстоятельство как второстепенный член предложения</w:t>
            </w:r>
          </w:p>
        </w:tc>
      </w:tr>
      <w:tr w:rsidR="00025019" w:rsidRPr="00377BF4" w:rsidTr="00377BF4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4.4.8</w:t>
            </w:r>
          </w:p>
        </w:tc>
        <w:tc>
          <w:tcPr>
            <w:tcW w:w="867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обстоятельств (места, времени, причины, цели, образа действия, меры и степени, условия, уступки)</w:t>
            </w:r>
            <w:proofErr w:type="gramEnd"/>
          </w:p>
        </w:tc>
      </w:tr>
      <w:tr w:rsidR="00025019" w:rsidRPr="00377BF4" w:rsidTr="00377BF4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867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Синтаксис. Односоставные предложения</w:t>
            </w:r>
          </w:p>
        </w:tc>
      </w:tr>
      <w:tr w:rsidR="00025019" w:rsidRPr="00377BF4" w:rsidTr="00377BF4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4.5.1</w:t>
            </w:r>
          </w:p>
        </w:tc>
        <w:tc>
          <w:tcPr>
            <w:tcW w:w="867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Односоставные предложения, их грамматические признаки</w:t>
            </w:r>
          </w:p>
        </w:tc>
      </w:tr>
      <w:tr w:rsidR="00025019" w:rsidRPr="00377BF4" w:rsidTr="00377BF4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4.5.2</w:t>
            </w:r>
          </w:p>
        </w:tc>
        <w:tc>
          <w:tcPr>
            <w:tcW w:w="867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односоставных предложений: назывные, определённо-личные, неопределённо-личные, обобщённо-личные, безличные предложения</w:t>
            </w:r>
          </w:p>
        </w:tc>
      </w:tr>
      <w:tr w:rsidR="00025019" w:rsidRPr="00377BF4" w:rsidTr="00377BF4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867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Синтаксис. Простое осложнённое предложение</w:t>
            </w:r>
          </w:p>
        </w:tc>
      </w:tr>
      <w:tr w:rsidR="00025019" w:rsidRPr="00377BF4" w:rsidTr="00377BF4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4.6.1</w:t>
            </w:r>
          </w:p>
        </w:tc>
        <w:tc>
          <w:tcPr>
            <w:tcW w:w="867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Однородные члены предложения, их признаки, средства связи. Союзная и бессоюзная связь однородных членов предложения</w:t>
            </w:r>
          </w:p>
        </w:tc>
      </w:tr>
      <w:tr w:rsidR="00025019" w:rsidRPr="00377BF4" w:rsidTr="00377BF4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4.6.2</w:t>
            </w:r>
          </w:p>
        </w:tc>
        <w:tc>
          <w:tcPr>
            <w:tcW w:w="867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Однородные и неоднородные определения</w:t>
            </w:r>
          </w:p>
        </w:tc>
      </w:tr>
      <w:tr w:rsidR="00025019" w:rsidRPr="00377BF4" w:rsidTr="00377BF4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4.6.3</w:t>
            </w:r>
          </w:p>
        </w:tc>
        <w:tc>
          <w:tcPr>
            <w:tcW w:w="867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Предложения с обобщающими словами при однородных членах</w:t>
            </w:r>
          </w:p>
        </w:tc>
      </w:tr>
      <w:tr w:rsidR="00025019" w:rsidRPr="00377BF4" w:rsidTr="00377BF4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4.6.4</w:t>
            </w:r>
          </w:p>
        </w:tc>
        <w:tc>
          <w:tcPr>
            <w:tcW w:w="867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Обособление</w:t>
            </w:r>
          </w:p>
        </w:tc>
      </w:tr>
      <w:tr w:rsidR="00025019" w:rsidRPr="00377BF4" w:rsidTr="00377BF4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4.6.5</w:t>
            </w:r>
          </w:p>
        </w:tc>
        <w:tc>
          <w:tcPr>
            <w:tcW w:w="867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Виды обособленных членов предложения (обособленные определения, обособленные приложения, обособленные обстоятельства, обособленные </w:t>
            </w: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дополнения)</w:t>
            </w:r>
          </w:p>
        </w:tc>
      </w:tr>
      <w:tr w:rsidR="00025019" w:rsidRPr="00377BF4" w:rsidTr="00377BF4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4.6.6</w:t>
            </w:r>
          </w:p>
        </w:tc>
        <w:tc>
          <w:tcPr>
            <w:tcW w:w="867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Уточняющие члены предложения, пояснительные и присоединительные конструкции</w:t>
            </w:r>
          </w:p>
        </w:tc>
      </w:tr>
      <w:tr w:rsidR="00025019" w:rsidRPr="00377BF4" w:rsidTr="00377BF4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4.6.7</w:t>
            </w:r>
          </w:p>
        </w:tc>
        <w:tc>
          <w:tcPr>
            <w:tcW w:w="867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Обращение. Основные функции обращения</w:t>
            </w:r>
          </w:p>
        </w:tc>
      </w:tr>
      <w:tr w:rsidR="00025019" w:rsidRPr="00377BF4" w:rsidTr="00377BF4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4.6.8</w:t>
            </w:r>
          </w:p>
        </w:tc>
        <w:tc>
          <w:tcPr>
            <w:tcW w:w="867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Распространённое и нераспространённое обращение</w:t>
            </w:r>
          </w:p>
        </w:tc>
      </w:tr>
      <w:tr w:rsidR="00025019" w:rsidRPr="00377BF4" w:rsidTr="00377BF4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4.6.9</w:t>
            </w:r>
          </w:p>
        </w:tc>
        <w:tc>
          <w:tcPr>
            <w:tcW w:w="867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Вводные конструкции</w:t>
            </w:r>
          </w:p>
        </w:tc>
      </w:tr>
      <w:tr w:rsidR="00025019" w:rsidRPr="00377BF4" w:rsidTr="00377BF4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4.6.10</w:t>
            </w:r>
          </w:p>
        </w:tc>
        <w:tc>
          <w:tcPr>
            <w:tcW w:w="867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</w:t>
            </w:r>
          </w:p>
        </w:tc>
      </w:tr>
      <w:tr w:rsidR="00025019" w:rsidRPr="00377BF4" w:rsidTr="00377BF4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4.6.11</w:t>
            </w:r>
          </w:p>
        </w:tc>
        <w:tc>
          <w:tcPr>
            <w:tcW w:w="867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Омонимия членов предложения и вводных слов, словосочетаний и предложений</w:t>
            </w:r>
          </w:p>
        </w:tc>
      </w:tr>
      <w:tr w:rsidR="00025019" w:rsidRPr="00377BF4" w:rsidTr="00377BF4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4.6.12</w:t>
            </w:r>
          </w:p>
        </w:tc>
        <w:tc>
          <w:tcPr>
            <w:tcW w:w="867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Вставные конструкции</w:t>
            </w:r>
          </w:p>
        </w:tc>
      </w:tr>
      <w:tr w:rsidR="00025019" w:rsidRPr="00377BF4" w:rsidTr="00377BF4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4.7</w:t>
            </w:r>
          </w:p>
        </w:tc>
        <w:tc>
          <w:tcPr>
            <w:tcW w:w="867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Синтаксис. Синтаксическая синонимия</w:t>
            </w:r>
          </w:p>
        </w:tc>
      </w:tr>
      <w:tr w:rsidR="00025019" w:rsidRPr="00377BF4" w:rsidTr="00377BF4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4.7.1</w:t>
            </w:r>
          </w:p>
        </w:tc>
        <w:tc>
          <w:tcPr>
            <w:tcW w:w="867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Грамматическая синонимия словосочетаний</w:t>
            </w:r>
          </w:p>
        </w:tc>
      </w:tr>
      <w:tr w:rsidR="00025019" w:rsidRPr="00377BF4" w:rsidTr="00377BF4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4.7.2</w:t>
            </w:r>
          </w:p>
        </w:tc>
        <w:tc>
          <w:tcPr>
            <w:tcW w:w="867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Синтаксическая синонимия односоставных и двусоставных предложений</w:t>
            </w:r>
          </w:p>
        </w:tc>
      </w:tr>
      <w:tr w:rsidR="00025019" w:rsidRPr="00377BF4" w:rsidTr="00377BF4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67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 речи</w:t>
            </w:r>
          </w:p>
        </w:tc>
      </w:tr>
      <w:tr w:rsidR="00025019" w:rsidRPr="00377BF4" w:rsidTr="00377BF4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867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Нормы построения словосочетаний</w:t>
            </w:r>
          </w:p>
        </w:tc>
      </w:tr>
      <w:tr w:rsidR="00025019" w:rsidRPr="00377BF4" w:rsidTr="00377BF4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867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Нормы построения простого предложения</w:t>
            </w:r>
          </w:p>
        </w:tc>
      </w:tr>
      <w:tr w:rsidR="00025019" w:rsidRPr="00377BF4" w:rsidTr="00377BF4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867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Нормы согласования сказуемого с подлежащим, выраженным словосочетанием, сложносокращёнными словами, словами «большинство» и «меньшинство», количественными сочетаниями</w:t>
            </w:r>
            <w:proofErr w:type="gramEnd"/>
          </w:p>
        </w:tc>
      </w:tr>
      <w:tr w:rsidR="00025019" w:rsidRPr="00377BF4" w:rsidTr="00377BF4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867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Нормы построения предложений с однородными членами, связанными двойными союзами </w:t>
            </w:r>
            <w:r w:rsidRPr="00377BF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не </w:t>
            </w:r>
            <w:proofErr w:type="gramStart"/>
            <w:r w:rsidRPr="00377BF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только</w:t>
            </w:r>
            <w:proofErr w:type="gramEnd"/>
            <w:r w:rsidRPr="00377BF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… но и</w:t>
            </w: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377BF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как…так и</w:t>
            </w:r>
          </w:p>
        </w:tc>
      </w:tr>
      <w:tr w:rsidR="00025019" w:rsidRPr="00377BF4" w:rsidTr="00377BF4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867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</w:t>
            </w:r>
          </w:p>
        </w:tc>
      </w:tr>
      <w:tr w:rsidR="00025019" w:rsidRPr="00377BF4" w:rsidTr="00377BF4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67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Орфография</w:t>
            </w:r>
          </w:p>
        </w:tc>
      </w:tr>
      <w:tr w:rsidR="00025019" w:rsidRPr="00377BF4" w:rsidTr="00377BF4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867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Орфографический анализ слов (в рамках </w:t>
            </w:r>
            <w:proofErr w:type="gramStart"/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изученного</w:t>
            </w:r>
            <w:proofErr w:type="gramEnd"/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025019" w:rsidRPr="00377BF4" w:rsidTr="00377BF4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67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Пунктуация</w:t>
            </w:r>
          </w:p>
        </w:tc>
      </w:tr>
      <w:tr w:rsidR="00025019" w:rsidRPr="00377BF4" w:rsidTr="00377BF4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867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Пунктуация. Функции знаков препинания</w:t>
            </w:r>
          </w:p>
        </w:tc>
      </w:tr>
      <w:tr w:rsidR="00025019" w:rsidRPr="00377BF4" w:rsidTr="00377BF4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867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Пунктуационные особенности предложений со словами </w:t>
            </w:r>
            <w:r w:rsidRPr="00377BF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да, нет</w:t>
            </w:r>
          </w:p>
        </w:tc>
      </w:tr>
      <w:tr w:rsidR="00025019" w:rsidRPr="00377BF4" w:rsidTr="00377BF4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867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Тире между подлежащим и сказуемым</w:t>
            </w:r>
          </w:p>
        </w:tc>
      </w:tr>
      <w:tr w:rsidR="00025019" w:rsidRPr="00377BF4" w:rsidTr="00377BF4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867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Нормы постановки знаков препинания в предложениях с однородными членами, связанными попарно, с помощью повторяющихся союзов (</w:t>
            </w:r>
            <w:r w:rsidRPr="00377BF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и..</w:t>
            </w:r>
            <w:proofErr w:type="gramStart"/>
            <w:r w:rsidRPr="00377BF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.и</w:t>
            </w:r>
            <w:proofErr w:type="gramEnd"/>
            <w:r w:rsidRPr="00377BF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, или...или, либо...либо, ни...ни, то...то</w:t>
            </w: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025019" w:rsidRPr="00377BF4" w:rsidTr="00377BF4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7.5</w:t>
            </w:r>
          </w:p>
        </w:tc>
        <w:tc>
          <w:tcPr>
            <w:tcW w:w="867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Нормы постановки знаков препинания в предложениях с обобщающими </w:t>
            </w: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словами при однородных членах</w:t>
            </w:r>
          </w:p>
        </w:tc>
      </w:tr>
      <w:tr w:rsidR="00025019" w:rsidRPr="00377BF4" w:rsidTr="00377BF4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7.6</w:t>
            </w:r>
          </w:p>
        </w:tc>
        <w:tc>
          <w:tcPr>
            <w:tcW w:w="867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Нормы постановки знаков препинания в простом и сложном предложениях с союзом </w:t>
            </w:r>
            <w:r w:rsidRPr="00377BF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и</w:t>
            </w:r>
          </w:p>
        </w:tc>
      </w:tr>
      <w:tr w:rsidR="00025019" w:rsidRPr="00377BF4" w:rsidTr="00377BF4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7.7</w:t>
            </w:r>
          </w:p>
        </w:tc>
        <w:tc>
          <w:tcPr>
            <w:tcW w:w="867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Нормы постановки знаков препинания в предложениях со сравнительным оборотом; нормы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</w:t>
            </w:r>
          </w:p>
        </w:tc>
      </w:tr>
      <w:tr w:rsidR="00025019" w:rsidRPr="00377BF4" w:rsidTr="00377BF4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7.8</w:t>
            </w:r>
          </w:p>
        </w:tc>
        <w:tc>
          <w:tcPr>
            <w:tcW w:w="867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Нормы постановки знаков препинания в предложениях с вводными и вставными конструкциями, обращениями и междометиями</w:t>
            </w:r>
          </w:p>
        </w:tc>
      </w:tr>
      <w:tr w:rsidR="00025019" w:rsidRPr="00377BF4" w:rsidTr="00377BF4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7.9</w:t>
            </w:r>
          </w:p>
        </w:tc>
        <w:tc>
          <w:tcPr>
            <w:tcW w:w="867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Пунктуационный анализ простых предложений</w:t>
            </w:r>
          </w:p>
        </w:tc>
      </w:tr>
      <w:tr w:rsidR="00025019" w:rsidRPr="00377BF4" w:rsidTr="00377BF4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67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Выразительность русской речи</w:t>
            </w:r>
          </w:p>
        </w:tc>
      </w:tr>
      <w:tr w:rsidR="00025019" w:rsidRPr="00377BF4" w:rsidTr="00377BF4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8.1</w:t>
            </w:r>
          </w:p>
        </w:tc>
        <w:tc>
          <w:tcPr>
            <w:tcW w:w="867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 оформления предложения в устной и письменной речи (интонация, логическое ударение, знаки препинания). Нормы использования инверсии</w:t>
            </w:r>
          </w:p>
        </w:tc>
      </w:tr>
      <w:tr w:rsidR="00025019" w:rsidRPr="00377BF4" w:rsidTr="00377BF4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8.2</w:t>
            </w:r>
          </w:p>
        </w:tc>
        <w:tc>
          <w:tcPr>
            <w:tcW w:w="867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Употребление неполных предложений в диалогической речи, соблюдение в устной речи интонации неполного предложения</w:t>
            </w:r>
          </w:p>
        </w:tc>
      </w:tr>
      <w:tr w:rsidR="00025019" w:rsidRPr="00377BF4" w:rsidTr="00377BF4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8.3</w:t>
            </w:r>
          </w:p>
        </w:tc>
        <w:tc>
          <w:tcPr>
            <w:tcW w:w="867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Употребление односоставных предложений в речи</w:t>
            </w:r>
          </w:p>
        </w:tc>
      </w:tr>
    </w:tbl>
    <w:p w:rsidR="00025019" w:rsidRPr="00377BF4" w:rsidRDefault="00025019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025019" w:rsidRPr="00377BF4" w:rsidRDefault="00E6478B">
      <w:pPr>
        <w:spacing w:before="199" w:after="199"/>
        <w:ind w:left="120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 КЛАСС</w:t>
      </w:r>
    </w:p>
    <w:p w:rsidR="00025019" w:rsidRPr="00377BF4" w:rsidRDefault="00025019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tbl>
      <w:tblPr>
        <w:tblStyle w:val="af8"/>
        <w:tblW w:w="10091" w:type="dxa"/>
        <w:tblInd w:w="-7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1418"/>
        <w:gridCol w:w="8673"/>
      </w:tblGrid>
      <w:tr w:rsidR="00025019" w:rsidRPr="00377BF4" w:rsidTr="00377BF4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867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Проверяемый элемент содержания</w:t>
            </w:r>
          </w:p>
        </w:tc>
      </w:tr>
      <w:tr w:rsidR="00025019" w:rsidRPr="00377BF4" w:rsidTr="00377BF4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67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Язык и речь</w:t>
            </w:r>
          </w:p>
        </w:tc>
      </w:tr>
      <w:tr w:rsidR="00025019" w:rsidRPr="00377BF4" w:rsidTr="00377BF4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867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Виды </w:t>
            </w:r>
            <w:proofErr w:type="spellStart"/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аудирования</w:t>
            </w:r>
            <w:proofErr w:type="spellEnd"/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gramStart"/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</w:t>
            </w:r>
            <w:proofErr w:type="gramEnd"/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ознакомительное, детальное</w:t>
            </w:r>
          </w:p>
        </w:tc>
      </w:tr>
      <w:tr w:rsidR="00025019" w:rsidRPr="00377BF4" w:rsidTr="00377BF4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867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чтения: изучающее, ознакомительное, просмотровое, поисковое</w:t>
            </w:r>
          </w:p>
        </w:tc>
      </w:tr>
      <w:tr w:rsidR="00025019" w:rsidRPr="00377BF4" w:rsidTr="00377BF4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867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Подробное, сжатое, выборочное изложение прочитанного или прослушанного текста</w:t>
            </w:r>
          </w:p>
        </w:tc>
      </w:tr>
      <w:tr w:rsidR="00025019" w:rsidRPr="00377BF4" w:rsidTr="00377BF4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867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устных и письменных высказываний разной коммуникативной направленности в зависимости от темы и условий общения, с использованием жизненного и читательского опыта, иллюстраций, фотографий, сюжетной картины (в том числе сочинения-миниатюры); соблюдение языковых норм (орфоэпических, лексических, грамматических, стилистических, орфографических, пунктуационных) русского литературного языка в речевой практике при создании устных и письменных высказываний</w:t>
            </w:r>
          </w:p>
        </w:tc>
      </w:tr>
      <w:tr w:rsidR="00025019" w:rsidRPr="00377BF4" w:rsidTr="00377BF4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867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Приёмы работы с учебной книгой, лингвистическими словарями, справочной литературой</w:t>
            </w:r>
          </w:p>
        </w:tc>
      </w:tr>
      <w:tr w:rsidR="00025019" w:rsidRPr="00377BF4" w:rsidTr="00377BF4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867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Речь устная и письменная, монологическая и диалогическая, </w:t>
            </w:r>
            <w:proofErr w:type="spellStart"/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полилог</w:t>
            </w:r>
            <w:proofErr w:type="spellEnd"/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Виды речевой деятельности: говорение, письмо, </w:t>
            </w:r>
            <w:proofErr w:type="spellStart"/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аудирование</w:t>
            </w:r>
            <w:proofErr w:type="spellEnd"/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чтение</w:t>
            </w:r>
          </w:p>
        </w:tc>
      </w:tr>
      <w:tr w:rsidR="00025019" w:rsidRPr="00377BF4" w:rsidTr="00377BF4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67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Текст</w:t>
            </w:r>
          </w:p>
        </w:tc>
      </w:tr>
      <w:tr w:rsidR="00025019" w:rsidRPr="00377BF4" w:rsidTr="00377BF4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867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Сочетание разных функционально-смысловых типов речи в тексте, в том числе </w:t>
            </w: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сочетание элементов разных функциональных разновидностей языка в художественном произведении; особенности употребления языковых средств выразительности в текстах, принадлежащих к различным функционально-смысловым типам речи</w:t>
            </w:r>
          </w:p>
        </w:tc>
      </w:tr>
      <w:tr w:rsidR="00025019" w:rsidRPr="00377BF4" w:rsidTr="00377BF4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2.2</w:t>
            </w:r>
          </w:p>
        </w:tc>
        <w:tc>
          <w:tcPr>
            <w:tcW w:w="867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Информационная переработка текста</w:t>
            </w:r>
          </w:p>
        </w:tc>
      </w:tr>
      <w:tr w:rsidR="00025019" w:rsidRPr="00377BF4" w:rsidTr="00377BF4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67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Функциональные разновидности языка</w:t>
            </w:r>
          </w:p>
        </w:tc>
      </w:tr>
      <w:tr w:rsidR="00025019" w:rsidRPr="00377BF4" w:rsidTr="00377BF4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867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</w:t>
            </w:r>
            <w:proofErr w:type="gramEnd"/>
          </w:p>
        </w:tc>
      </w:tr>
      <w:tr w:rsidR="00025019" w:rsidRPr="00377BF4" w:rsidTr="00377BF4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867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</w:t>
            </w:r>
          </w:p>
        </w:tc>
      </w:tr>
      <w:tr w:rsidR="00025019" w:rsidRPr="00377BF4" w:rsidTr="00377BF4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867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</w:t>
            </w:r>
            <w:proofErr w:type="gramStart"/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дств др</w:t>
            </w:r>
            <w:proofErr w:type="gramEnd"/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угих функциональных разновидностей языка</w:t>
            </w:r>
          </w:p>
        </w:tc>
      </w:tr>
      <w:tr w:rsidR="00025019" w:rsidRPr="00377BF4" w:rsidTr="00377BF4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67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Система языка</w:t>
            </w:r>
          </w:p>
        </w:tc>
      </w:tr>
      <w:tr w:rsidR="00025019" w:rsidRPr="00377BF4" w:rsidTr="00377BF4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867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Синтаксис. Сложное предложение</w:t>
            </w:r>
          </w:p>
        </w:tc>
      </w:tr>
      <w:tr w:rsidR="00025019" w:rsidRPr="00377BF4" w:rsidTr="00377BF4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4.1.1</w:t>
            </w:r>
          </w:p>
        </w:tc>
        <w:tc>
          <w:tcPr>
            <w:tcW w:w="867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Понятие о сложном предложении (повторение). Смысловое, структурное и интонационное единство частей сложного предложения</w:t>
            </w:r>
          </w:p>
        </w:tc>
      </w:tr>
      <w:tr w:rsidR="00025019" w:rsidRPr="00377BF4" w:rsidTr="00377BF4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4.1.2</w:t>
            </w:r>
          </w:p>
        </w:tc>
        <w:tc>
          <w:tcPr>
            <w:tcW w:w="867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Классификация сложных предложений</w:t>
            </w:r>
          </w:p>
        </w:tc>
      </w:tr>
      <w:tr w:rsidR="00025019" w:rsidRPr="00377BF4" w:rsidTr="00377BF4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4.1.3</w:t>
            </w:r>
          </w:p>
        </w:tc>
        <w:tc>
          <w:tcPr>
            <w:tcW w:w="867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Понятие о сложносочинённом предложении, его строении</w:t>
            </w:r>
          </w:p>
        </w:tc>
      </w:tr>
      <w:tr w:rsidR="00025019" w:rsidRPr="00377BF4" w:rsidTr="00377BF4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4.1.4</w:t>
            </w:r>
          </w:p>
        </w:tc>
        <w:tc>
          <w:tcPr>
            <w:tcW w:w="867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сложносочинённых предложений. Средства связи частей сложносочинённого предложения</w:t>
            </w:r>
          </w:p>
        </w:tc>
      </w:tr>
      <w:tr w:rsidR="00025019" w:rsidRPr="00377BF4" w:rsidTr="00377BF4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4.1.5</w:t>
            </w:r>
          </w:p>
        </w:tc>
        <w:tc>
          <w:tcPr>
            <w:tcW w:w="867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Понятие о сложноподчинённом предложении. Главная и придаточная части предложения</w:t>
            </w:r>
          </w:p>
        </w:tc>
      </w:tr>
      <w:tr w:rsidR="00025019" w:rsidRPr="00377BF4" w:rsidTr="00377BF4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4.1.6</w:t>
            </w:r>
          </w:p>
        </w:tc>
        <w:tc>
          <w:tcPr>
            <w:tcW w:w="867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Союзы и союзные слова. Различия подчинительных союзов и союзных слов</w:t>
            </w:r>
          </w:p>
        </w:tc>
      </w:tr>
      <w:tr w:rsidR="00025019" w:rsidRPr="00377BF4" w:rsidTr="00377BF4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4.1.7</w:t>
            </w:r>
          </w:p>
        </w:tc>
        <w:tc>
          <w:tcPr>
            <w:tcW w:w="867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Виды сложноподчинённых предложений по характеру смысловых отношений между главной и придаточной частями, структуре, синтаксическим средствам связи. Сложноподчинённые предложения с </w:t>
            </w:r>
            <w:proofErr w:type="gramStart"/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придаточными</w:t>
            </w:r>
            <w:proofErr w:type="gramEnd"/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определительными. Сложноподчинённые предложения с </w:t>
            </w:r>
            <w:proofErr w:type="gramStart"/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придаточными</w:t>
            </w:r>
            <w:proofErr w:type="gramEnd"/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изъяснительными. Сложноподчинённые предложения с </w:t>
            </w:r>
            <w:proofErr w:type="gramStart"/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придаточными</w:t>
            </w:r>
            <w:proofErr w:type="gramEnd"/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обстоятельственными. Сложноподчинённые предложения с </w:t>
            </w:r>
            <w:proofErr w:type="gramStart"/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придаточными</w:t>
            </w:r>
            <w:proofErr w:type="gramEnd"/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места, времени. Сложноподчинённые предложения с </w:t>
            </w:r>
            <w:proofErr w:type="gramStart"/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придаточными</w:t>
            </w:r>
            <w:proofErr w:type="gramEnd"/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причины, цели и следствия. Сложноподчинённые предложения с </w:t>
            </w:r>
            <w:proofErr w:type="gramStart"/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придаточными</w:t>
            </w:r>
            <w:proofErr w:type="gramEnd"/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условия, уступки. Сложноподчинённые предложения с </w:t>
            </w:r>
            <w:proofErr w:type="gramStart"/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придаточными</w:t>
            </w:r>
            <w:proofErr w:type="gramEnd"/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образа действия, меры и степени и сравнительными</w:t>
            </w:r>
          </w:p>
        </w:tc>
      </w:tr>
      <w:tr w:rsidR="00025019" w:rsidRPr="00377BF4" w:rsidTr="00377BF4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4.1.8</w:t>
            </w:r>
          </w:p>
        </w:tc>
        <w:tc>
          <w:tcPr>
            <w:tcW w:w="867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Сложноподчинённые предложения с несколькими придаточными. Однородное, неоднородное и последовательное подчинение придаточных частей</w:t>
            </w:r>
          </w:p>
        </w:tc>
      </w:tr>
      <w:tr w:rsidR="00025019" w:rsidRPr="00377BF4" w:rsidTr="00377BF4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4.1.9</w:t>
            </w:r>
          </w:p>
        </w:tc>
        <w:tc>
          <w:tcPr>
            <w:tcW w:w="867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Понятие о бессоюзном сложном предложении</w:t>
            </w:r>
          </w:p>
        </w:tc>
      </w:tr>
      <w:tr w:rsidR="00025019" w:rsidRPr="00377BF4" w:rsidTr="00377BF4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4.1.10</w:t>
            </w:r>
          </w:p>
        </w:tc>
        <w:tc>
          <w:tcPr>
            <w:tcW w:w="867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Смысловые отношения между частями бессоюзного сложного предложения. Виды бессоюзных сложных предложений</w:t>
            </w:r>
          </w:p>
        </w:tc>
      </w:tr>
      <w:tr w:rsidR="00025019" w:rsidRPr="00377BF4" w:rsidTr="00377BF4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4.1.11</w:t>
            </w:r>
          </w:p>
        </w:tc>
        <w:tc>
          <w:tcPr>
            <w:tcW w:w="867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Типы сложных предложений с разными видами связи</w:t>
            </w:r>
          </w:p>
        </w:tc>
      </w:tr>
      <w:tr w:rsidR="00025019" w:rsidRPr="00377BF4" w:rsidTr="00377BF4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4.1.12</w:t>
            </w:r>
          </w:p>
        </w:tc>
        <w:tc>
          <w:tcPr>
            <w:tcW w:w="867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Синтаксический анализ сложных предложений</w:t>
            </w:r>
          </w:p>
        </w:tc>
      </w:tr>
      <w:tr w:rsidR="00025019" w:rsidRPr="00377BF4" w:rsidTr="00377BF4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867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Синтаксис. Прямая речь. Цитирование. Диалог</w:t>
            </w:r>
          </w:p>
        </w:tc>
      </w:tr>
      <w:tr w:rsidR="00025019" w:rsidRPr="00377BF4" w:rsidTr="00377BF4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4.2.1</w:t>
            </w:r>
          </w:p>
        </w:tc>
        <w:tc>
          <w:tcPr>
            <w:tcW w:w="867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Прямая и косвенная речь</w:t>
            </w:r>
          </w:p>
        </w:tc>
      </w:tr>
      <w:tr w:rsidR="00025019" w:rsidRPr="00377BF4" w:rsidTr="00377BF4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4.2.2</w:t>
            </w:r>
          </w:p>
        </w:tc>
        <w:tc>
          <w:tcPr>
            <w:tcW w:w="867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Цитирование</w:t>
            </w:r>
          </w:p>
        </w:tc>
      </w:tr>
      <w:tr w:rsidR="00025019" w:rsidRPr="00377BF4" w:rsidTr="00377BF4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867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Синтаксис. Синтаксическая синонимия</w:t>
            </w:r>
          </w:p>
        </w:tc>
      </w:tr>
      <w:tr w:rsidR="00025019" w:rsidRPr="00377BF4" w:rsidTr="00377BF4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4.3.1</w:t>
            </w:r>
          </w:p>
        </w:tc>
        <w:tc>
          <w:tcPr>
            <w:tcW w:w="867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Грамматическая синонимия сложносочинённых предложений и простых предложений с однородными членами</w:t>
            </w:r>
          </w:p>
        </w:tc>
      </w:tr>
      <w:tr w:rsidR="00025019" w:rsidRPr="00377BF4" w:rsidTr="00377BF4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4.3.2</w:t>
            </w:r>
          </w:p>
        </w:tc>
        <w:tc>
          <w:tcPr>
            <w:tcW w:w="867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Грамматическая синонимия сложноподчинённых предложений и простых предложений с обособленными членами</w:t>
            </w:r>
          </w:p>
        </w:tc>
      </w:tr>
      <w:tr w:rsidR="00025019" w:rsidRPr="00377BF4" w:rsidTr="00377BF4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4.3.3</w:t>
            </w:r>
          </w:p>
        </w:tc>
        <w:tc>
          <w:tcPr>
            <w:tcW w:w="867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Грамматическая синонимия бессоюзных сложных предложений и союзных сложных предложений</w:t>
            </w:r>
          </w:p>
        </w:tc>
      </w:tr>
      <w:tr w:rsidR="00025019" w:rsidRPr="00377BF4" w:rsidTr="00377BF4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4.3.4</w:t>
            </w:r>
          </w:p>
        </w:tc>
        <w:tc>
          <w:tcPr>
            <w:tcW w:w="867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Синонимия предложений с прямой и косвенной речью</w:t>
            </w:r>
          </w:p>
        </w:tc>
      </w:tr>
      <w:tr w:rsidR="00025019" w:rsidRPr="00377BF4" w:rsidTr="00377BF4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67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 речи</w:t>
            </w:r>
          </w:p>
        </w:tc>
      </w:tr>
      <w:tr w:rsidR="00025019" w:rsidRPr="00377BF4" w:rsidTr="00377BF4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867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Нормы построения сложносочинённого предложения</w:t>
            </w:r>
          </w:p>
        </w:tc>
      </w:tr>
      <w:tr w:rsidR="00025019" w:rsidRPr="00377BF4" w:rsidTr="00377BF4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867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Нормы построения сложноподчинённого предложения,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чтобы, союзными словами какой, который</w:t>
            </w:r>
          </w:p>
        </w:tc>
      </w:tr>
      <w:tr w:rsidR="00025019" w:rsidRPr="00377BF4" w:rsidTr="00377BF4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867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Нормы построения предложений с прямой и косвенной речью</w:t>
            </w:r>
          </w:p>
        </w:tc>
      </w:tr>
      <w:tr w:rsidR="00025019" w:rsidRPr="00377BF4" w:rsidTr="00377BF4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867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Типичные грамматические ошибки при построении сложноподчинённых предложений</w:t>
            </w:r>
          </w:p>
        </w:tc>
      </w:tr>
      <w:tr w:rsidR="00025019" w:rsidRPr="00377BF4" w:rsidTr="00377BF4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67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Орфография</w:t>
            </w:r>
          </w:p>
        </w:tc>
      </w:tr>
      <w:tr w:rsidR="00025019" w:rsidRPr="00377BF4" w:rsidTr="00377BF4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867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Орфографический анализ слов (в рамках </w:t>
            </w:r>
            <w:proofErr w:type="gramStart"/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изученного</w:t>
            </w:r>
            <w:proofErr w:type="gramEnd"/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025019" w:rsidRPr="00377BF4" w:rsidTr="00377BF4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67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Пунктуация</w:t>
            </w:r>
          </w:p>
        </w:tc>
      </w:tr>
      <w:tr w:rsidR="00025019" w:rsidRPr="00377BF4" w:rsidTr="00377BF4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867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Нормы постановки знаков препинания в сложных предложениях (обобщение)</w:t>
            </w:r>
          </w:p>
        </w:tc>
      </w:tr>
      <w:tr w:rsidR="00025019" w:rsidRPr="00377BF4" w:rsidTr="00377BF4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867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Нормы постановки знаков препинания в сложноподчинённых предложениях</w:t>
            </w:r>
          </w:p>
        </w:tc>
      </w:tr>
      <w:tr w:rsidR="00025019" w:rsidRPr="00377BF4" w:rsidTr="00377BF4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867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Бессоюзные сложные предложения со значением перечисления. Запятая и точка с запятой в бессоюзном сложном предложении</w:t>
            </w:r>
          </w:p>
        </w:tc>
      </w:tr>
      <w:tr w:rsidR="00025019" w:rsidRPr="00377BF4" w:rsidTr="00377BF4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867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Бессоюзные сложные предложения со значением причины, пояснения, дополнения. Двоеточие в бессоюзном сложном предложении</w:t>
            </w:r>
          </w:p>
        </w:tc>
      </w:tr>
      <w:tr w:rsidR="00025019" w:rsidRPr="00377BF4" w:rsidTr="00377BF4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7.5</w:t>
            </w:r>
          </w:p>
        </w:tc>
        <w:tc>
          <w:tcPr>
            <w:tcW w:w="867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Бессоюзные сложные предложения со значением противопоставления, времени, условия и следствия, сравнения. Тире в бессоюзном сложном предложении</w:t>
            </w:r>
          </w:p>
        </w:tc>
      </w:tr>
      <w:tr w:rsidR="00025019" w:rsidRPr="00377BF4" w:rsidTr="00377BF4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7.6</w:t>
            </w:r>
          </w:p>
        </w:tc>
        <w:tc>
          <w:tcPr>
            <w:tcW w:w="867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Нормы постановки знаков препинания в предложениях с косвенной речью, с прямой речью, при цитировании. Способы включения цитат в высказывание</w:t>
            </w:r>
          </w:p>
        </w:tc>
      </w:tr>
      <w:tr w:rsidR="00025019" w:rsidRPr="00377BF4" w:rsidTr="00377BF4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7.7</w:t>
            </w:r>
          </w:p>
        </w:tc>
        <w:tc>
          <w:tcPr>
            <w:tcW w:w="867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Пунктуационный анализ предложений</w:t>
            </w:r>
          </w:p>
        </w:tc>
      </w:tr>
      <w:tr w:rsidR="00025019" w:rsidRPr="00377BF4" w:rsidTr="00377BF4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67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Выразительность русской речи</w:t>
            </w:r>
          </w:p>
        </w:tc>
      </w:tr>
      <w:tr w:rsidR="00025019" w:rsidRPr="00377BF4" w:rsidTr="00377BF4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8.1</w:t>
            </w:r>
          </w:p>
        </w:tc>
        <w:tc>
          <w:tcPr>
            <w:tcW w:w="8673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12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другие)</w:t>
            </w:r>
          </w:p>
        </w:tc>
      </w:tr>
    </w:tbl>
    <w:p w:rsidR="00025019" w:rsidRPr="00304E72" w:rsidRDefault="00E6478B" w:rsidP="00304E72">
      <w:pPr>
        <w:spacing w:before="199" w:after="199" w:line="336" w:lineRule="auto"/>
        <w:ind w:left="120"/>
        <w:rPr>
          <w:rFonts w:ascii="Times New Roman" w:hAnsi="Times New Roman" w:cs="Times New Roman"/>
          <w:sz w:val="24"/>
          <w:szCs w:val="24"/>
        </w:rPr>
      </w:pPr>
      <w:bookmarkStart w:id="7" w:name="5mqz75m7v742" w:colFirst="0" w:colLast="0"/>
      <w:bookmarkEnd w:id="7"/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ПРОВЕРЯЕМЫЕ НА ОГЭ ПО РУССКОМУ ЯЗЫКУ ТРЕБОВАНИЯ К РЕЗУЛЬТАТАМ ОСВОЕНИЯ ОСНОВНОЙ ОБРАЗОВАТЕЛЬНОЙ ПРОГРАММЫ ОСНОВНОГО ОБЩЕГО ОБРАЗОВАНИЯ</w:t>
      </w:r>
    </w:p>
    <w:tbl>
      <w:tblPr>
        <w:tblStyle w:val="af9"/>
        <w:tblW w:w="9355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1871"/>
        <w:gridCol w:w="7484"/>
      </w:tblGrid>
      <w:tr w:rsidR="00025019" w:rsidRPr="00377BF4" w:rsidTr="00377BF4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Код проверяемого требования 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</w:p>
        </w:tc>
      </w:tr>
      <w:tr w:rsidR="00025019" w:rsidRPr="00377BF4" w:rsidTr="00377BF4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 w:rsidP="00377BF4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совершенствование различных видов устной и письменной речевой деятельности (говорения и </w:t>
            </w:r>
            <w:proofErr w:type="spellStart"/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аудирования</w:t>
            </w:r>
            <w:proofErr w:type="spellEnd"/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чтения и письма); формирование умений речевого взаимодействия (в том числе общения при помощи современных средств устной и письменной коммуникации):</w:t>
            </w:r>
          </w:p>
        </w:tc>
      </w:tr>
      <w:tr w:rsidR="00025019" w:rsidRPr="00377BF4" w:rsidTr="00377BF4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 w:rsidP="00377BF4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устных монологических высказываний на основе жизненных наблюдений, личных впечатлений, чтения учебно-научной, художественной и научно-популярной литературы: монолог-описание; монолог-рассуждение; монолог-повествование; выступление с научным сообщением</w:t>
            </w:r>
          </w:p>
        </w:tc>
      </w:tr>
      <w:tr w:rsidR="00025019" w:rsidRPr="00377BF4" w:rsidTr="00377BF4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 w:rsidP="00377BF4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участие в диалоге разных видов: побуждение к действию, обмен мнениями, запрос информации, сообщение информации (создание не менее шести реплик); обсуждение и чёткая формулировка цели, плана совместной групповой деятельности</w:t>
            </w:r>
          </w:p>
        </w:tc>
      </w:tr>
      <w:tr w:rsidR="00025019" w:rsidRPr="00377BF4" w:rsidTr="00377BF4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 w:rsidP="00377BF4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овладение различными видами </w:t>
            </w:r>
            <w:proofErr w:type="spellStart"/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аудирования</w:t>
            </w:r>
            <w:proofErr w:type="spellEnd"/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(выборочным, детальным, ознакомительным) учебно-научных, художественных, публицистических текстов различных функционально-смысловых типов речи</w:t>
            </w:r>
          </w:p>
        </w:tc>
      </w:tr>
      <w:tr w:rsidR="00025019" w:rsidRPr="00377BF4" w:rsidTr="00377BF4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 w:rsidP="00377BF4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овладение различными видами чтения (просмотровым, ознакомительным, изучающим, поисковым)</w:t>
            </w:r>
          </w:p>
        </w:tc>
      </w:tr>
      <w:tr w:rsidR="00025019" w:rsidRPr="00377BF4" w:rsidTr="00377BF4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 w:rsidP="00377BF4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понимание прослушанных или прочитанных учебно-научных, официально-деловых, публицистических, художественных текстов различных функционально-смысловых типов речи: формулирование в устной и письменной форме темы и главной мысли текста; формулирование вопросов по содержанию текста и ответов на них; подробная, сжатая и выборочная передача в устной и письменной форме содержания текста</w:t>
            </w:r>
          </w:p>
        </w:tc>
      </w:tr>
      <w:tr w:rsidR="00025019" w:rsidRPr="00377BF4" w:rsidTr="00377BF4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 w:rsidP="00377BF4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овладение умениями информационной переработки прослушанного или прочитанного текста: составление плана текста (простого, сложного; назывного, вопросного, тезисного) с целью дальнейшего воспроизведения содержания текста в устной и письменной форме; выделение главной и второстепенной информации, явной и скрытой информации в тексте</w:t>
            </w:r>
          </w:p>
        </w:tc>
      </w:tr>
      <w:tr w:rsidR="00025019" w:rsidRPr="00377BF4" w:rsidTr="00377BF4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 w:rsidP="00377BF4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представление содержания прослушанного или прочитанного учебно-научного текста в виде таблицы, схемы; представление </w:t>
            </w: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содержания таблицы, схемы в виде текста; комментирование текста или его фрагмента</w:t>
            </w:r>
          </w:p>
        </w:tc>
      </w:tr>
      <w:tr w:rsidR="00025019" w:rsidRPr="00377BF4" w:rsidTr="00377BF4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1.8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 w:rsidP="00377BF4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передача в устной или письменной форме содержания прослушанных или прочитанных текстов различных функционально-смысловых типов речи (повествование, описание, рассуждение-доказательство, рассуждение-объяснение, рассуждение-размышление) с заданной степенью свёрнутости: подробное изложение (исходный текст объёмом не менее 280 слов), сжатое и выборочное изложение (исходный текст объёмом не менее 300 слов)</w:t>
            </w:r>
          </w:p>
        </w:tc>
      </w:tr>
      <w:tr w:rsidR="00025019" w:rsidRPr="00377BF4" w:rsidTr="00377BF4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1.9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 w:rsidP="00377BF4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пересказ прочитанного или прослушанного текста объёмом не менее 150 слов</w:t>
            </w:r>
          </w:p>
        </w:tc>
      </w:tr>
      <w:tr w:rsidR="00025019" w:rsidRPr="00377BF4" w:rsidTr="00377BF4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1.10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 w:rsidP="00377BF4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извлечение информации из различных источников, её осмысление и оперирование ею, свободное пользование лингвистическими словарями, справочной литературой, в том числе информационно-справочными системами в электронной форме</w:t>
            </w:r>
          </w:p>
        </w:tc>
      </w:tr>
      <w:tr w:rsidR="00025019" w:rsidRPr="00377BF4" w:rsidTr="00377BF4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1.11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 w:rsidP="00377BF4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письменных текстов различных стилей и функционально-смысловых типов речи (повествование, описание, рассуждение: рассуждение-доказательство, рассуждение-объяснение, рассуждение-размышление) с соблюдением норм построения текста: соответствие текста теме и основной мысли; цельность и относительная законченность; последовательность изложения (развёртывание содержания в зависимости от цели текста, типа речи); правильность выделения абзацев в тексте; наличие грамматической связи предложений в тексте;</w:t>
            </w:r>
            <w:proofErr w:type="gramEnd"/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логичность; осуществление выбора языковых сре</w:t>
            </w:r>
            <w:proofErr w:type="gramStart"/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дств дл</w:t>
            </w:r>
            <w:proofErr w:type="gramEnd"/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создания устного или письменного высказывания в соответствии с коммуникативным замыслом</w:t>
            </w:r>
          </w:p>
        </w:tc>
      </w:tr>
      <w:tr w:rsidR="00025019" w:rsidRPr="00377BF4" w:rsidTr="00377BF4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1.12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 w:rsidP="00377BF4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 и оценивание собственных и чужих письменных и устных речевых высказываний с точки зрения решения коммуникативной задачи, ситуации и условий общения, выразительного словоупотребления, соблюдения норм современного русского литературного языка; понимание и объяснение основных причин коммуникативных успехов и неудач; корректировка речи</w:t>
            </w:r>
          </w:p>
        </w:tc>
      </w:tr>
      <w:tr w:rsidR="00025019" w:rsidRPr="00377BF4" w:rsidTr="00377BF4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 w:rsidP="00377BF4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расширение и систематизация научных знаний о языке, его единицах и категориях; осознание взаимосвязи его уровней и единиц; освоение базовых понятий лингвистики:</w:t>
            </w:r>
          </w:p>
        </w:tc>
      </w:tr>
      <w:tr w:rsidR="00025019" w:rsidRPr="00377BF4" w:rsidTr="00377BF4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 w:rsidP="00377BF4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выделение звуков речи и характеристика их фонетических признаков; распознавание звуков речи по заданным характеристикам; определение звукового состава слова</w:t>
            </w:r>
          </w:p>
        </w:tc>
      </w:tr>
      <w:tr w:rsidR="00025019" w:rsidRPr="00377BF4" w:rsidTr="00377BF4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 w:rsidP="00377BF4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выделение морфем в словах; распознавание разных видов морфем</w:t>
            </w:r>
          </w:p>
        </w:tc>
      </w:tr>
      <w:tr w:rsidR="00025019" w:rsidRPr="00377BF4" w:rsidTr="00377BF4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 w:rsidP="00377BF4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основных способов словообразования; построение словообразовательной цепочки, определение производной и производящей основ</w:t>
            </w:r>
          </w:p>
        </w:tc>
      </w:tr>
      <w:tr w:rsidR="00025019" w:rsidRPr="00377BF4" w:rsidTr="00377BF4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 w:rsidP="00377BF4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лексического значения слова разными способами (использование толкового словаря, словарей синонимов, антонимов; установление значения слова по контексту)</w:t>
            </w:r>
          </w:p>
        </w:tc>
      </w:tr>
      <w:tr w:rsidR="00025019" w:rsidRPr="00377BF4" w:rsidTr="00377BF4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 w:rsidP="00377BF4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распознавание однозначных и многозначных слов, омонимов, синонимов, антонимов; прямого и переносного значений слова</w:t>
            </w:r>
          </w:p>
        </w:tc>
      </w:tr>
      <w:tr w:rsidR="00025019" w:rsidRPr="00377BF4" w:rsidTr="00377BF4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 w:rsidP="00377BF4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распознавание слов с точки зрения их происхождения, принадлежности к активному или пассивному запасу, сферы употребления (архаизмы, историзмы, неологизмы, заимствованная лексика, профессионализмы, канцеляризмы, диалектизмы, </w:t>
            </w: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жаргонизмы, разговорная лексика); определение стилистической окраски слова</w:t>
            </w:r>
            <w:proofErr w:type="gramEnd"/>
          </w:p>
        </w:tc>
      </w:tr>
      <w:tr w:rsidR="00025019" w:rsidRPr="00377BF4" w:rsidTr="00377BF4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2.7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 w:rsidP="00377BF4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распознавание по значению и основным грамматическим признакам имён существительных, имён прилагательных, глаголов, имён числительных, местоимений, наречий, предлогов, союзов, частиц, междометий, звукоподражательных слов, причастий, деепричастий</w:t>
            </w:r>
            <w:proofErr w:type="gramEnd"/>
          </w:p>
        </w:tc>
      </w:tr>
      <w:tr w:rsidR="00025019" w:rsidRPr="00377BF4" w:rsidTr="00377BF4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 w:rsidP="00377BF4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типов подчинительной связи слов в словосочетании (согласование, управление, примыкание)</w:t>
            </w:r>
          </w:p>
        </w:tc>
      </w:tr>
      <w:tr w:rsidR="00025019" w:rsidRPr="00377BF4" w:rsidTr="00377BF4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2.9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 w:rsidP="00377BF4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распознавание основных видов словосочетаний по морфологическим свойствам главного слова (именные, глагольные, наречные)</w:t>
            </w:r>
          </w:p>
        </w:tc>
      </w:tr>
      <w:tr w:rsidR="00025019" w:rsidRPr="00377BF4" w:rsidTr="00377BF4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2.10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 w:rsidP="00377BF4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распознавание простых неосложнённых предложений; простых предложений, осложнённых однородными членами, включая предложения с обобщающим словом при однородных членах, обособленными членами, уточняющими членами, обращением, вводными словами, предложениями и вставными конструкциями</w:t>
            </w:r>
          </w:p>
        </w:tc>
      </w:tr>
      <w:tr w:rsidR="00025019" w:rsidRPr="00377BF4" w:rsidTr="00377BF4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2.11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 w:rsidP="00377BF4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распознавание косвенной и прямой речи</w:t>
            </w:r>
          </w:p>
        </w:tc>
      </w:tr>
      <w:tr w:rsidR="00025019" w:rsidRPr="00377BF4" w:rsidTr="00377BF4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2.12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 w:rsidP="00377BF4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распознавание предложений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главных членов (двусоставные и односоставные), наличию второстепенных членов (распространённые и нераспространённые); предложений полных и неполных</w:t>
            </w:r>
            <w:proofErr w:type="gramEnd"/>
          </w:p>
        </w:tc>
      </w:tr>
      <w:tr w:rsidR="00025019" w:rsidRPr="00377BF4" w:rsidTr="00377BF4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2.13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 w:rsidP="00377BF4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распознавание видов односоставных предложений (</w:t>
            </w:r>
            <w:proofErr w:type="gramStart"/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назывные</w:t>
            </w:r>
            <w:proofErr w:type="gramEnd"/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определённо-личные, неопределённо-личные, безличные)</w:t>
            </w:r>
          </w:p>
        </w:tc>
      </w:tr>
      <w:tr w:rsidR="00025019" w:rsidRPr="00377BF4" w:rsidTr="00377BF4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2.14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 w:rsidP="00377BF4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морфологических средств выражения подлежащего, сказуемого разных видов (простого глагольного, составного глагольного, составного именного), второстепенных членов предложения (определения, дополнения, обстоятельства)</w:t>
            </w:r>
          </w:p>
        </w:tc>
      </w:tr>
      <w:tr w:rsidR="00025019" w:rsidRPr="00377BF4" w:rsidTr="00377BF4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2.15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 w:rsidP="00377BF4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распознавание бессоюзных и союзных (сложносочинённых и сложноподчинённых) предложений, сложных предложений с разными видами связи; сложноподчинённых предложений с несколькими придаточными (с однородным, неоднородным или последовательным подчинением придаточных)</w:t>
            </w:r>
          </w:p>
        </w:tc>
      </w:tr>
      <w:tr w:rsidR="00025019" w:rsidRPr="00377BF4" w:rsidTr="00377BF4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2.16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 w:rsidP="00377BF4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распознавание видов сложносочинённых предложений по смысловым отношениям между его частями</w:t>
            </w:r>
          </w:p>
        </w:tc>
      </w:tr>
      <w:tr w:rsidR="00025019" w:rsidRPr="00377BF4" w:rsidTr="00377BF4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2.17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 w:rsidP="00377BF4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распознавание видов сложноподчинённых предложений (определительные, изъяснительные, обстоятельственные: времени, места, причины, образа действия и степени, сравнения, условия, уступки, следствия, цели)</w:t>
            </w:r>
            <w:proofErr w:type="gramEnd"/>
          </w:p>
        </w:tc>
      </w:tr>
      <w:tr w:rsidR="00025019" w:rsidRPr="00377BF4" w:rsidTr="00377BF4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2.18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 w:rsidP="00377BF4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различение подчинительных союзов и союзных слов в сложноподчинённых предложениях</w:t>
            </w:r>
          </w:p>
        </w:tc>
      </w:tr>
      <w:tr w:rsidR="00025019" w:rsidRPr="00377BF4" w:rsidTr="00377BF4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 w:rsidP="00377BF4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умений проведения различных видов анализа слова, синтаксического анализа словосочетания и предложения, а также многоаспектного анализа текста:</w:t>
            </w:r>
          </w:p>
        </w:tc>
      </w:tr>
      <w:tr w:rsidR="00025019" w:rsidRPr="00377BF4" w:rsidTr="00377BF4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 w:rsidP="00377BF4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фонетического анализа слова</w:t>
            </w:r>
          </w:p>
        </w:tc>
      </w:tr>
      <w:tr w:rsidR="00025019" w:rsidRPr="00377BF4" w:rsidTr="00377BF4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 w:rsidP="00377BF4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морфемного анализа слова</w:t>
            </w:r>
          </w:p>
        </w:tc>
      </w:tr>
      <w:tr w:rsidR="00025019" w:rsidRPr="00377BF4" w:rsidTr="00377BF4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 w:rsidP="00377BF4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словообразовательного анализа слова</w:t>
            </w:r>
          </w:p>
        </w:tc>
      </w:tr>
      <w:tr w:rsidR="00025019" w:rsidRPr="00377BF4" w:rsidTr="00377BF4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 w:rsidP="00377BF4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лексического анализа слова</w:t>
            </w:r>
          </w:p>
        </w:tc>
      </w:tr>
      <w:tr w:rsidR="00025019" w:rsidRPr="00377BF4" w:rsidTr="00377BF4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3.5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 w:rsidP="00377BF4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морфологического анализа слова</w:t>
            </w:r>
          </w:p>
        </w:tc>
      </w:tr>
      <w:tr w:rsidR="00025019" w:rsidRPr="00377BF4" w:rsidTr="00377BF4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 w:rsidP="00377BF4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орфографического анализа слова, предложения, текста или его фрагмента</w:t>
            </w:r>
          </w:p>
        </w:tc>
      </w:tr>
      <w:tr w:rsidR="00025019" w:rsidRPr="00377BF4" w:rsidTr="00377BF4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3.7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 w:rsidP="00377BF4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пунктуационного анализа предложения, текста или его фрагмента</w:t>
            </w:r>
          </w:p>
        </w:tc>
      </w:tr>
      <w:tr w:rsidR="00025019" w:rsidRPr="00377BF4" w:rsidTr="00377BF4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3.8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 w:rsidP="00377BF4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синтаксического анализа словосочетания</w:t>
            </w:r>
          </w:p>
        </w:tc>
      </w:tr>
      <w:tr w:rsidR="00025019" w:rsidRPr="00377BF4" w:rsidTr="00377BF4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3.9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 w:rsidP="00377BF4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синтаксического анализа предложения, определение синтаксической роли самостоятельных частей речи в предложении</w:t>
            </w:r>
          </w:p>
        </w:tc>
      </w:tr>
      <w:tr w:rsidR="00025019" w:rsidRPr="00377BF4" w:rsidTr="00377BF4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3.10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 w:rsidP="00377BF4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анализа текста с точки зрения его соответствия основным признакам (наличия темы, главной мысли, грамматической связи предложений, цельности и относительной законченности)</w:t>
            </w:r>
          </w:p>
        </w:tc>
      </w:tr>
      <w:tr w:rsidR="00025019" w:rsidRPr="00377BF4" w:rsidTr="00377BF4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3.11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 w:rsidP="00377BF4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смыслового анализа текста</w:t>
            </w:r>
          </w:p>
        </w:tc>
      </w:tr>
      <w:tr w:rsidR="00025019" w:rsidRPr="00377BF4" w:rsidTr="00377BF4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3.12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 w:rsidP="00377BF4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проведение анализа текста с точки зрения его композиционных особенностей, количества </w:t>
            </w:r>
            <w:proofErr w:type="spellStart"/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микротем</w:t>
            </w:r>
            <w:proofErr w:type="spellEnd"/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абзацев</w:t>
            </w:r>
          </w:p>
        </w:tc>
      </w:tr>
      <w:tr w:rsidR="00025019" w:rsidRPr="00377BF4" w:rsidTr="00377BF4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3.13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 w:rsidP="00377BF4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анализа способов и сре</w:t>
            </w:r>
            <w:proofErr w:type="gramStart"/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дств св</w:t>
            </w:r>
            <w:proofErr w:type="gramEnd"/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язи предложений в тексте или текстовом фрагменте</w:t>
            </w:r>
          </w:p>
        </w:tc>
      </w:tr>
      <w:tr w:rsidR="00025019" w:rsidRPr="00377BF4" w:rsidTr="00377BF4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3.14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 w:rsidP="00377BF4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анализа текста или текстового фрагмента с точки зрения его принадлежности к функционально-смысловому типу речи и функциональной разновидности языка</w:t>
            </w:r>
          </w:p>
        </w:tc>
      </w:tr>
      <w:tr w:rsidR="00025019" w:rsidRPr="00377BF4" w:rsidTr="00377BF4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3.15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 w:rsidP="00377BF4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анализа текста с точки зрения употребления в нём языковых средств выразительности (фонетических, лексических, морфологических, синтаксических)</w:t>
            </w:r>
          </w:p>
        </w:tc>
      </w:tr>
      <w:tr w:rsidR="00025019" w:rsidRPr="00377BF4" w:rsidTr="00377BF4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 w:rsidP="00377BF4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овладение основными нормами современного русского литературного языка (орфоэпическими, лексическими, грамматическими, орфографическими, пунктуационными, стилистическими), нормами речевого этикета; соблюдение их в речевой практике:</w:t>
            </w:r>
          </w:p>
        </w:tc>
      </w:tr>
      <w:tr w:rsidR="00025019" w:rsidRPr="00377BF4" w:rsidTr="00377BF4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 w:rsidP="00377BF4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соблюдение основных орфоэпических норм</w:t>
            </w:r>
          </w:p>
        </w:tc>
      </w:tr>
      <w:tr w:rsidR="00025019" w:rsidRPr="00377BF4" w:rsidTr="00377BF4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 w:rsidP="00377BF4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соблюдение основных грамматических (морфологических) норм: словоизменение имён существительных, имён прилагательных, местоимений, имён числительных, глаголов; употребление несклоняемых имён существительных; словообразование имён прилагательных и имён числительных</w:t>
            </w:r>
          </w:p>
        </w:tc>
      </w:tr>
      <w:tr w:rsidR="00025019" w:rsidRPr="00377BF4" w:rsidTr="00377BF4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 w:rsidP="00377BF4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соблюдение основных грамматических (синтаксических) норм: употребление собирательных имён числительных; употребление предлогов </w:t>
            </w:r>
            <w:proofErr w:type="gramStart"/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-и</w:t>
            </w:r>
            <w:proofErr w:type="gramEnd"/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з- и </w:t>
            </w:r>
            <w:r w:rsidRPr="00377BF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-с-</w:t>
            </w: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  <w:r w:rsidRPr="00377BF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-в-</w:t>
            </w: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 w:rsidRPr="00377BF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-на-</w:t>
            </w: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составе словосочетаний; согласование сказуемого с подлежащим, выраженным словосочетанием, сложносокращёнными словами; употребление причастного и деепричастного оборотов; построение словосочетаний с несклоняемыми именами существительными, сложносокращёнными словами; построение простого предложения; согласование сказуемого с подлежащим, в том числе выраженным словосочетанием, сложносокращёнными словами, словами большинство и меньшинство, количественными сочетаниями; построение предложения с однородными членами, с прямой и косвенной речью, сложных предложений разных видов</w:t>
            </w:r>
          </w:p>
        </w:tc>
      </w:tr>
      <w:tr w:rsidR="00025019" w:rsidRPr="00377BF4" w:rsidTr="00377BF4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 w:rsidP="00377BF4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соблюдение основных лексических (речевых) норм: употребление местоимений 3-го лица в соответствии со смыслом предшествующего текста; различать созвучные причастия и имена прилагательные (висящий и висячий, горящий и горячий); </w:t>
            </w: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употребление имён существительных с предлогами в соответствии с их грамматическим значением и других.</w:t>
            </w:r>
          </w:p>
        </w:tc>
      </w:tr>
      <w:tr w:rsidR="00025019" w:rsidRPr="00377BF4" w:rsidTr="00377BF4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4.5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 w:rsidP="00377BF4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соблюдение основных орфографических норм: правописание согласных и гласных в составе морфем; употребление заглавной и строчной букв, графических сокращений слов; слитные, дефисные и раздельные написания слов и их частей</w:t>
            </w:r>
          </w:p>
        </w:tc>
      </w:tr>
      <w:tr w:rsidR="00025019" w:rsidRPr="00377BF4" w:rsidTr="00377BF4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 w:rsidP="00377BF4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соблюдение основных пунктуационных норм: знаки препинания в конце предложения, в простом неосложнённом предложении, в простом осложнённом предложении, в сложном предложении, при передаче чужой речи</w:t>
            </w:r>
          </w:p>
        </w:tc>
      </w:tr>
      <w:tr w:rsidR="00025019" w:rsidRPr="00377BF4" w:rsidTr="00377BF4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>
            <w:pPr>
              <w:spacing w:after="0" w:line="336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4.7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025019" w:rsidRPr="00377BF4" w:rsidRDefault="00E6478B" w:rsidP="00377BF4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редактирование собственных и чужих текстов с целью совершенствования их содержания и формы; сопоставление чернового и отредактированного текстов с целью анализа исправленных ошибок и недочётов в тексте</w:t>
            </w:r>
          </w:p>
        </w:tc>
      </w:tr>
    </w:tbl>
    <w:p w:rsidR="00025019" w:rsidRPr="00377BF4" w:rsidRDefault="00E6478B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8" w:name="855k5d3g409v" w:colFirst="0" w:colLast="0"/>
      <w:bookmarkEnd w:id="8"/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УЧЕБНО-МЕТОДИЧЕСКОЕ ОБЕСПЕЧЕНИЕ ОБРАЗОВАТЕЛЬНОГО ПРОЦЕССА</w:t>
      </w:r>
    </w:p>
    <w:p w:rsidR="00025019" w:rsidRPr="00377BF4" w:rsidRDefault="00E6478B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ОБЯЗАТЕЛЬНЫЕ УЧЕБНЫЕ МАТЕРИАЛЫ ДЛЯ УЧЕНИКА</w:t>
      </w:r>
    </w:p>
    <w:p w:rsidR="00025019" w:rsidRPr="00377BF4" w:rsidRDefault="00E6478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Русский язык (в 2 частях), 5 класс/ </w:t>
      </w:r>
      <w:proofErr w:type="spellStart"/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Ладыженская</w:t>
      </w:r>
      <w:proofErr w:type="spellEnd"/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Т.А., Баранов М.Т., </w:t>
      </w:r>
      <w:proofErr w:type="spellStart"/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Тростенцова</w:t>
      </w:r>
      <w:proofErr w:type="spellEnd"/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Л.А. и другие, Акционерное общество «Издательство «Просвещение»</w:t>
      </w:r>
    </w:p>
    <w:p w:rsidR="00025019" w:rsidRPr="00377BF4" w:rsidRDefault="00E6478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Русский язык (в 2 частях), 6 класс/ Баранов М.Т., </w:t>
      </w:r>
      <w:proofErr w:type="spellStart"/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Ладыженская</w:t>
      </w:r>
      <w:proofErr w:type="spellEnd"/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Т.А., </w:t>
      </w:r>
      <w:proofErr w:type="spellStart"/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Тростенцова</w:t>
      </w:r>
      <w:proofErr w:type="spellEnd"/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Л.А. и другие, Акционерное общество «Издательство «Просвещение»</w:t>
      </w:r>
    </w:p>
    <w:p w:rsidR="00025019" w:rsidRPr="00377BF4" w:rsidRDefault="00E6478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Русский язык (в 2 частях), 7 класс/ Баранов М.Т., </w:t>
      </w:r>
      <w:proofErr w:type="spellStart"/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Ладыженская</w:t>
      </w:r>
      <w:proofErr w:type="spellEnd"/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Т.А., </w:t>
      </w:r>
      <w:proofErr w:type="spellStart"/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Тростенцова</w:t>
      </w:r>
      <w:proofErr w:type="spellEnd"/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Л.А. и другие, Акционерное общество «Издательство «Просвещение»</w:t>
      </w:r>
    </w:p>
    <w:p w:rsidR="00025019" w:rsidRPr="00377BF4" w:rsidRDefault="00E6478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Русский язык, 8 класс/ </w:t>
      </w:r>
      <w:proofErr w:type="spellStart"/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Бархударов</w:t>
      </w:r>
      <w:proofErr w:type="spellEnd"/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С.Г., Крючков С.Е., Максимов Л.Ю. и другие, Акционерное общество «Издательство «Просвещение»</w:t>
      </w:r>
      <w:bookmarkStart w:id="9" w:name="5ml3omz57jo5" w:colFirst="0" w:colLast="0"/>
      <w:bookmarkEnd w:id="9"/>
    </w:p>
    <w:p w:rsidR="00025019" w:rsidRPr="00377BF4" w:rsidRDefault="00E6478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Русский язык, 9 класс/ </w:t>
      </w:r>
      <w:proofErr w:type="spellStart"/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Бархударов</w:t>
      </w:r>
      <w:proofErr w:type="spellEnd"/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С.Г., Крючков С.Е., Максимов Л.Ю. и другие, Акционерное общество «Издательство «Просвещение»‌​</w:t>
      </w:r>
    </w:p>
    <w:p w:rsidR="00025019" w:rsidRPr="00377BF4" w:rsidRDefault="00025019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025019" w:rsidRPr="00377BF4" w:rsidRDefault="00E6478B" w:rsidP="00377BF4">
      <w:pPr>
        <w:spacing w:after="0" w:line="360" w:lineRule="auto"/>
        <w:ind w:left="11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МЕТОД</w:t>
      </w: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025019" w:rsidRPr="00377BF4" w:rsidRDefault="00E6478B">
      <w:pPr>
        <w:spacing w:after="0" w:line="360" w:lineRule="auto"/>
        <w:ind w:left="11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 КЛАСС. Егорова Н.В. Поурочные разработки по русскому языку. 8 класс. – М.: Просвещение, 2022 </w:t>
      </w:r>
    </w:p>
    <w:p w:rsidR="00025019" w:rsidRPr="00377BF4" w:rsidRDefault="00E6478B">
      <w:pPr>
        <w:spacing w:after="0" w:line="360" w:lineRule="auto"/>
        <w:ind w:left="119"/>
        <w:rPr>
          <w:rFonts w:ascii="Times New Roman" w:hAnsi="Times New Roman" w:cs="Times New Roman"/>
          <w:sz w:val="24"/>
          <w:szCs w:val="24"/>
        </w:r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9 КЛАСС</w:t>
      </w:r>
      <w:bookmarkStart w:id="10" w:name="2fwkk9ui9hk5" w:colFirst="0" w:colLast="0"/>
      <w:bookmarkEnd w:id="10"/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>.  Егорова Н.В. Поурочные разработки по русскому языку. 9 класс. – М.: Просвещение, 2022 ‌​</w:t>
      </w:r>
    </w:p>
    <w:p w:rsidR="00025019" w:rsidRPr="00377BF4" w:rsidRDefault="00025019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304E72" w:rsidRDefault="00E6478B" w:rsidP="00377BF4">
      <w:pPr>
        <w:spacing w:after="0" w:line="240" w:lineRule="auto"/>
        <w:ind w:left="1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304E72" w:rsidSect="00377BF4">
          <w:pgSz w:w="11906" w:h="16383"/>
          <w:pgMar w:top="426" w:right="1440" w:bottom="426" w:left="1440" w:header="720" w:footer="720" w:gutter="0"/>
          <w:cols w:space="720"/>
        </w:sectPr>
      </w:pPr>
      <w:r w:rsidRPr="00377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ЦИФРОВЫЕ ОБРАЗОВАТЕЛЬНЫЕ РЕСУРСЫ И РЕСУРСЫ СЕТИ ИНТЕРНЕТ</w:t>
      </w:r>
      <w:r w:rsidRPr="00377BF4">
        <w:rPr>
          <w:rFonts w:ascii="Times New Roman" w:hAnsi="Times New Roman" w:cs="Times New Roman"/>
          <w:sz w:val="24"/>
          <w:szCs w:val="24"/>
        </w:rPr>
        <w:br/>
      </w: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8 КЛАСС</w:t>
      </w:r>
      <w:r w:rsidRPr="00377BF4">
        <w:rPr>
          <w:rFonts w:ascii="Times New Roman" w:hAnsi="Times New Roman" w:cs="Times New Roman"/>
          <w:sz w:val="24"/>
          <w:szCs w:val="24"/>
        </w:rPr>
        <w:br/>
      </w:r>
    </w:p>
    <w:p w:rsidR="00304E72" w:rsidRPr="00304E72" w:rsidRDefault="00E6478B" w:rsidP="00377BF4">
      <w:pPr>
        <w:spacing w:after="0" w:line="240" w:lineRule="auto"/>
        <w:ind w:left="1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304E72" w:rsidRPr="00304E72" w:rsidSect="00304E72">
          <w:type w:val="continuous"/>
          <w:pgSz w:w="11906" w:h="16383"/>
          <w:pgMar w:top="426" w:right="1440" w:bottom="426" w:left="1440" w:header="720" w:footer="720" w:gutter="0"/>
          <w:cols w:num="2" w:space="720"/>
        </w:sectPr>
      </w:pP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 https://media.prosv.ru/ </w:t>
      </w:r>
      <w:r w:rsidRPr="00377BF4">
        <w:rPr>
          <w:rFonts w:ascii="Times New Roman" w:hAnsi="Times New Roman" w:cs="Times New Roman"/>
          <w:sz w:val="24"/>
          <w:szCs w:val="24"/>
        </w:rPr>
        <w:br/>
      </w: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https://resh.edu.ru/ </w:t>
      </w:r>
      <w:r w:rsidRPr="00377BF4">
        <w:rPr>
          <w:rFonts w:ascii="Times New Roman" w:hAnsi="Times New Roman" w:cs="Times New Roman"/>
          <w:sz w:val="24"/>
          <w:szCs w:val="24"/>
        </w:rPr>
        <w:br/>
      </w: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https://uchi.ru/ </w:t>
      </w:r>
      <w:r w:rsidRPr="00377BF4">
        <w:rPr>
          <w:rFonts w:ascii="Times New Roman" w:hAnsi="Times New Roman" w:cs="Times New Roman"/>
          <w:sz w:val="24"/>
          <w:szCs w:val="24"/>
        </w:rPr>
        <w:br/>
      </w: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https://lit-oge.sdamgia.ru/ </w:t>
      </w:r>
      <w:r w:rsidRPr="00377BF4">
        <w:rPr>
          <w:rFonts w:ascii="Times New Roman" w:hAnsi="Times New Roman" w:cs="Times New Roman"/>
          <w:sz w:val="24"/>
          <w:szCs w:val="24"/>
        </w:rPr>
        <w:br/>
      </w: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 https://nsportal.ru/shkola/rodnoy-yazyk-i-literatura/library</w:t>
      </w:r>
      <w:r w:rsidRPr="00377BF4">
        <w:rPr>
          <w:rFonts w:ascii="Times New Roman" w:hAnsi="Times New Roman" w:cs="Times New Roman"/>
          <w:sz w:val="24"/>
          <w:szCs w:val="24"/>
        </w:rPr>
        <w:br/>
      </w: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9 КЛАСС</w:t>
      </w:r>
      <w:r w:rsidRPr="00377BF4">
        <w:rPr>
          <w:rFonts w:ascii="Times New Roman" w:hAnsi="Times New Roman" w:cs="Times New Roman"/>
          <w:sz w:val="24"/>
          <w:szCs w:val="24"/>
        </w:rPr>
        <w:br/>
      </w:r>
      <w:r w:rsidRPr="00377B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https://media.prosv.ru/ </w:t>
      </w:r>
      <w:r w:rsidRPr="00377BF4">
        <w:rPr>
          <w:rFonts w:ascii="Times New Roman" w:hAnsi="Times New Roman" w:cs="Times New Roman"/>
          <w:sz w:val="24"/>
          <w:szCs w:val="24"/>
        </w:rPr>
        <w:br/>
      </w:r>
    </w:p>
    <w:p w:rsidR="00025019" w:rsidRPr="00377BF4" w:rsidRDefault="00025019" w:rsidP="00304E7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sectPr w:rsidR="00025019" w:rsidRPr="00377BF4" w:rsidSect="00304E72">
      <w:type w:val="continuous"/>
      <w:pgSz w:w="11906" w:h="16383"/>
      <w:pgMar w:top="426" w:right="1440" w:bottom="426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5075B7"/>
    <w:multiLevelType w:val="multilevel"/>
    <w:tmpl w:val="5C8278A8"/>
    <w:lvl w:ilvl="0">
      <w:start w:val="1"/>
      <w:numFmt w:val="decimal"/>
      <w:lvlText w:val="%1."/>
      <w:lvlJc w:val="left"/>
      <w:pPr>
        <w:ind w:left="479" w:hanging="360"/>
      </w:pPr>
      <w:rPr>
        <w:rFonts w:ascii="Times New Roman" w:eastAsia="Times New Roman" w:hAnsi="Times New Roman" w:cs="Times New Roman"/>
        <w:color w:val="000000"/>
        <w:sz w:val="28"/>
        <w:szCs w:val="28"/>
      </w:rPr>
    </w:lvl>
    <w:lvl w:ilvl="1">
      <w:start w:val="1"/>
      <w:numFmt w:val="lowerLetter"/>
      <w:lvlText w:val="%2."/>
      <w:lvlJc w:val="left"/>
      <w:pPr>
        <w:ind w:left="1199" w:hanging="360"/>
      </w:pPr>
    </w:lvl>
    <w:lvl w:ilvl="2">
      <w:start w:val="1"/>
      <w:numFmt w:val="lowerRoman"/>
      <w:lvlText w:val="%3."/>
      <w:lvlJc w:val="right"/>
      <w:pPr>
        <w:ind w:left="1919" w:hanging="180"/>
      </w:pPr>
    </w:lvl>
    <w:lvl w:ilvl="3">
      <w:start w:val="1"/>
      <w:numFmt w:val="decimal"/>
      <w:lvlText w:val="%4."/>
      <w:lvlJc w:val="left"/>
      <w:pPr>
        <w:ind w:left="2639" w:hanging="360"/>
      </w:pPr>
    </w:lvl>
    <w:lvl w:ilvl="4">
      <w:start w:val="1"/>
      <w:numFmt w:val="lowerLetter"/>
      <w:lvlText w:val="%5."/>
      <w:lvlJc w:val="left"/>
      <w:pPr>
        <w:ind w:left="3359" w:hanging="360"/>
      </w:pPr>
    </w:lvl>
    <w:lvl w:ilvl="5">
      <w:start w:val="1"/>
      <w:numFmt w:val="lowerRoman"/>
      <w:lvlText w:val="%6."/>
      <w:lvlJc w:val="right"/>
      <w:pPr>
        <w:ind w:left="4079" w:hanging="180"/>
      </w:pPr>
    </w:lvl>
    <w:lvl w:ilvl="6">
      <w:start w:val="1"/>
      <w:numFmt w:val="decimal"/>
      <w:lvlText w:val="%7."/>
      <w:lvlJc w:val="left"/>
      <w:pPr>
        <w:ind w:left="4799" w:hanging="360"/>
      </w:pPr>
    </w:lvl>
    <w:lvl w:ilvl="7">
      <w:start w:val="1"/>
      <w:numFmt w:val="lowerLetter"/>
      <w:lvlText w:val="%8."/>
      <w:lvlJc w:val="left"/>
      <w:pPr>
        <w:ind w:left="5519" w:hanging="360"/>
      </w:pPr>
    </w:lvl>
    <w:lvl w:ilvl="8">
      <w:start w:val="1"/>
      <w:numFmt w:val="lowerRoman"/>
      <w:lvlText w:val="%9."/>
      <w:lvlJc w:val="right"/>
      <w:pPr>
        <w:ind w:left="623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025019"/>
    <w:rsid w:val="00025019"/>
    <w:rsid w:val="00304E72"/>
    <w:rsid w:val="00377BF4"/>
    <w:rsid w:val="008D20E0"/>
    <w:rsid w:val="00E6478B"/>
    <w:rsid w:val="00FA0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/>
      <w:outlineLvl w:val="0"/>
    </w:pPr>
    <w:rPr>
      <w:b/>
      <w:color w:val="2E75B5"/>
      <w:sz w:val="28"/>
      <w:szCs w:val="28"/>
    </w:rPr>
  </w:style>
  <w:style w:type="paragraph" w:styleId="2">
    <w:name w:val="heading 2"/>
    <w:basedOn w:val="a"/>
    <w:next w:val="a"/>
    <w:pPr>
      <w:keepNext/>
      <w:keepLines/>
      <w:spacing w:before="200"/>
      <w:outlineLvl w:val="1"/>
    </w:pPr>
    <w:rPr>
      <w:b/>
      <w:color w:val="5B9BD5"/>
      <w:sz w:val="26"/>
      <w:szCs w:val="26"/>
    </w:rPr>
  </w:style>
  <w:style w:type="paragraph" w:styleId="3">
    <w:name w:val="heading 3"/>
    <w:basedOn w:val="a"/>
    <w:next w:val="a"/>
    <w:pPr>
      <w:keepNext/>
      <w:keepLines/>
      <w:spacing w:before="200"/>
      <w:outlineLvl w:val="2"/>
    </w:pPr>
    <w:rPr>
      <w:b/>
      <w:color w:val="5B9BD5"/>
    </w:rPr>
  </w:style>
  <w:style w:type="paragraph" w:styleId="4">
    <w:name w:val="heading 4"/>
    <w:basedOn w:val="a"/>
    <w:next w:val="a"/>
    <w:pPr>
      <w:keepNext/>
      <w:keepLines/>
      <w:spacing w:before="200"/>
      <w:outlineLvl w:val="3"/>
    </w:pPr>
    <w:rPr>
      <w:b/>
      <w:i/>
      <w:color w:val="5B9BD5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pBdr>
        <w:bottom w:val="single" w:sz="8" w:space="4" w:color="5B9BD5"/>
      </w:pBdr>
      <w:spacing w:after="300"/>
    </w:pPr>
    <w:rPr>
      <w:color w:val="323E4F"/>
      <w:sz w:val="52"/>
      <w:szCs w:val="52"/>
    </w:rPr>
  </w:style>
  <w:style w:type="paragraph" w:styleId="a4">
    <w:name w:val="Subtitle"/>
    <w:basedOn w:val="a"/>
    <w:next w:val="a"/>
    <w:pPr>
      <w:ind w:left="86"/>
    </w:pPr>
    <w:rPr>
      <w:i/>
      <w:color w:val="5B9BD5"/>
      <w:sz w:val="24"/>
      <w:szCs w:val="24"/>
    </w:r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fb">
    <w:name w:val="Balloon Text"/>
    <w:basedOn w:val="a"/>
    <w:link w:val="afc"/>
    <w:uiPriority w:val="99"/>
    <w:semiHidden/>
    <w:unhideWhenUsed/>
    <w:rsid w:val="00304E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304E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/>
      <w:outlineLvl w:val="0"/>
    </w:pPr>
    <w:rPr>
      <w:b/>
      <w:color w:val="2E75B5"/>
      <w:sz w:val="28"/>
      <w:szCs w:val="28"/>
    </w:rPr>
  </w:style>
  <w:style w:type="paragraph" w:styleId="2">
    <w:name w:val="heading 2"/>
    <w:basedOn w:val="a"/>
    <w:next w:val="a"/>
    <w:pPr>
      <w:keepNext/>
      <w:keepLines/>
      <w:spacing w:before="200"/>
      <w:outlineLvl w:val="1"/>
    </w:pPr>
    <w:rPr>
      <w:b/>
      <w:color w:val="5B9BD5"/>
      <w:sz w:val="26"/>
      <w:szCs w:val="26"/>
    </w:rPr>
  </w:style>
  <w:style w:type="paragraph" w:styleId="3">
    <w:name w:val="heading 3"/>
    <w:basedOn w:val="a"/>
    <w:next w:val="a"/>
    <w:pPr>
      <w:keepNext/>
      <w:keepLines/>
      <w:spacing w:before="200"/>
      <w:outlineLvl w:val="2"/>
    </w:pPr>
    <w:rPr>
      <w:b/>
      <w:color w:val="5B9BD5"/>
    </w:rPr>
  </w:style>
  <w:style w:type="paragraph" w:styleId="4">
    <w:name w:val="heading 4"/>
    <w:basedOn w:val="a"/>
    <w:next w:val="a"/>
    <w:pPr>
      <w:keepNext/>
      <w:keepLines/>
      <w:spacing w:before="200"/>
      <w:outlineLvl w:val="3"/>
    </w:pPr>
    <w:rPr>
      <w:b/>
      <w:i/>
      <w:color w:val="5B9BD5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pBdr>
        <w:bottom w:val="single" w:sz="8" w:space="4" w:color="5B9BD5"/>
      </w:pBdr>
      <w:spacing w:after="300"/>
    </w:pPr>
    <w:rPr>
      <w:color w:val="323E4F"/>
      <w:sz w:val="52"/>
      <w:szCs w:val="52"/>
    </w:rPr>
  </w:style>
  <w:style w:type="paragraph" w:styleId="a4">
    <w:name w:val="Subtitle"/>
    <w:basedOn w:val="a"/>
    <w:next w:val="a"/>
    <w:pPr>
      <w:ind w:left="86"/>
    </w:pPr>
    <w:rPr>
      <w:i/>
      <w:color w:val="5B9BD5"/>
      <w:sz w:val="24"/>
      <w:szCs w:val="24"/>
    </w:r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fb">
    <w:name w:val="Balloon Text"/>
    <w:basedOn w:val="a"/>
    <w:link w:val="afc"/>
    <w:uiPriority w:val="99"/>
    <w:semiHidden/>
    <w:unhideWhenUsed/>
    <w:rsid w:val="00304E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304E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943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baa4472" TargetMode="External"/><Relationship Id="rId21" Type="http://schemas.openxmlformats.org/officeDocument/2006/relationships/hyperlink" Target="https://m.edsoo.ru/7f417922" TargetMode="External"/><Relationship Id="rId42" Type="http://schemas.openxmlformats.org/officeDocument/2006/relationships/hyperlink" Target="https://m.edsoo.ru/fba9882a" TargetMode="External"/><Relationship Id="rId63" Type="http://schemas.openxmlformats.org/officeDocument/2006/relationships/hyperlink" Target="https://m.edsoo.ru/fba9c42a" TargetMode="External"/><Relationship Id="rId84" Type="http://schemas.openxmlformats.org/officeDocument/2006/relationships/hyperlink" Target="https://m.edsoo.ru/fba9f2f6" TargetMode="External"/><Relationship Id="rId138" Type="http://schemas.openxmlformats.org/officeDocument/2006/relationships/hyperlink" Target="https://m.edsoo.ru/fbaa6b46" TargetMode="External"/><Relationship Id="rId159" Type="http://schemas.openxmlformats.org/officeDocument/2006/relationships/hyperlink" Target="https://m.edsoo.ru/fbaa95a8" TargetMode="External"/><Relationship Id="rId170" Type="http://schemas.openxmlformats.org/officeDocument/2006/relationships/hyperlink" Target="https://m.edsoo.ru/fbaaa926" TargetMode="External"/><Relationship Id="rId107" Type="http://schemas.openxmlformats.org/officeDocument/2006/relationships/hyperlink" Target="https://m.edsoo.ru/fbaa2a96" TargetMode="External"/><Relationship Id="rId11" Type="http://schemas.openxmlformats.org/officeDocument/2006/relationships/hyperlink" Target="https://m.edsoo.ru/7f417922" TargetMode="External"/><Relationship Id="rId32" Type="http://schemas.openxmlformats.org/officeDocument/2006/relationships/hyperlink" Target="https://m.edsoo.ru/7f419b78" TargetMode="External"/><Relationship Id="rId53" Type="http://schemas.openxmlformats.org/officeDocument/2006/relationships/hyperlink" Target="https://m.edsoo.ru/fba9ae72" TargetMode="External"/><Relationship Id="rId74" Type="http://schemas.openxmlformats.org/officeDocument/2006/relationships/hyperlink" Target="https://m.edsoo.ru/fba9e248" TargetMode="External"/><Relationship Id="rId128" Type="http://schemas.openxmlformats.org/officeDocument/2006/relationships/hyperlink" Target="https://m.edsoo.ru/fbaa5b42" TargetMode="External"/><Relationship Id="rId149" Type="http://schemas.openxmlformats.org/officeDocument/2006/relationships/hyperlink" Target="https://m.edsoo.ru/fbaa8518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fbaa0c8c" TargetMode="External"/><Relationship Id="rId160" Type="http://schemas.openxmlformats.org/officeDocument/2006/relationships/hyperlink" Target="https://m.edsoo.ru/fbaa99a4" TargetMode="External"/><Relationship Id="rId181" Type="http://schemas.openxmlformats.org/officeDocument/2006/relationships/hyperlink" Target="https://m.edsoo.ru/fbaab934" TargetMode="External"/><Relationship Id="rId22" Type="http://schemas.openxmlformats.org/officeDocument/2006/relationships/hyperlink" Target="https://m.edsoo.ru/7f417922" TargetMode="External"/><Relationship Id="rId43" Type="http://schemas.openxmlformats.org/officeDocument/2006/relationships/hyperlink" Target="https://m.edsoo.ru/fba98c3a" TargetMode="External"/><Relationship Id="rId64" Type="http://schemas.openxmlformats.org/officeDocument/2006/relationships/hyperlink" Target="https://m.edsoo.ru/fba9c5b0" TargetMode="External"/><Relationship Id="rId118" Type="http://schemas.openxmlformats.org/officeDocument/2006/relationships/hyperlink" Target="https://m.edsoo.ru/fbaa459e" TargetMode="External"/><Relationship Id="rId139" Type="http://schemas.openxmlformats.org/officeDocument/2006/relationships/hyperlink" Target="https://m.edsoo.ru/fbaa738e" TargetMode="External"/><Relationship Id="rId85" Type="http://schemas.openxmlformats.org/officeDocument/2006/relationships/hyperlink" Target="https://m.edsoo.ru/fba9f418" TargetMode="External"/><Relationship Id="rId150" Type="http://schemas.openxmlformats.org/officeDocument/2006/relationships/hyperlink" Target="https://m.edsoo.ru/fbaa8770" TargetMode="External"/><Relationship Id="rId171" Type="http://schemas.openxmlformats.org/officeDocument/2006/relationships/hyperlink" Target="https://m.edsoo.ru/fbaaac78" TargetMode="External"/><Relationship Id="rId12" Type="http://schemas.openxmlformats.org/officeDocument/2006/relationships/hyperlink" Target="https://m.edsoo.ru/7f417922" TargetMode="External"/><Relationship Id="rId33" Type="http://schemas.openxmlformats.org/officeDocument/2006/relationships/hyperlink" Target="https://m.edsoo.ru/7f419b78" TargetMode="External"/><Relationship Id="rId108" Type="http://schemas.openxmlformats.org/officeDocument/2006/relationships/hyperlink" Target="https://m.edsoo.ru/fbaa26a4" TargetMode="External"/><Relationship Id="rId129" Type="http://schemas.openxmlformats.org/officeDocument/2006/relationships/hyperlink" Target="https://m.edsoo.ru/fbaa5c96" TargetMode="External"/><Relationship Id="rId54" Type="http://schemas.openxmlformats.org/officeDocument/2006/relationships/hyperlink" Target="https://m.edsoo.ru/fba9b228" TargetMode="External"/><Relationship Id="rId75" Type="http://schemas.openxmlformats.org/officeDocument/2006/relationships/hyperlink" Target="https://m.edsoo.ru/fba9e392" TargetMode="External"/><Relationship Id="rId96" Type="http://schemas.openxmlformats.org/officeDocument/2006/relationships/hyperlink" Target="https://m.edsoo.ru/fbaa1268" TargetMode="External"/><Relationship Id="rId140" Type="http://schemas.openxmlformats.org/officeDocument/2006/relationships/hyperlink" Target="https://m.edsoo.ru/fbaa750a" TargetMode="External"/><Relationship Id="rId161" Type="http://schemas.openxmlformats.org/officeDocument/2006/relationships/hyperlink" Target="https://m.edsoo.ru/fbaa9b16" TargetMode="External"/><Relationship Id="rId182" Type="http://schemas.openxmlformats.org/officeDocument/2006/relationships/hyperlink" Target="https://m.edsoo.ru/fbaaba4c" TargetMode="External"/><Relationship Id="rId6" Type="http://schemas.openxmlformats.org/officeDocument/2006/relationships/image" Target="media/image1.jpeg"/><Relationship Id="rId23" Type="http://schemas.openxmlformats.org/officeDocument/2006/relationships/hyperlink" Target="https://m.edsoo.ru/7f419b78" TargetMode="External"/><Relationship Id="rId119" Type="http://schemas.openxmlformats.org/officeDocument/2006/relationships/hyperlink" Target="https://m.edsoo.ru/fbaa47ce" TargetMode="External"/><Relationship Id="rId44" Type="http://schemas.openxmlformats.org/officeDocument/2006/relationships/hyperlink" Target="https://m.edsoo.ru/fba98e2e" TargetMode="External"/><Relationship Id="rId65" Type="http://schemas.openxmlformats.org/officeDocument/2006/relationships/hyperlink" Target="https://m.edsoo.ru/fba9c736" TargetMode="External"/><Relationship Id="rId86" Type="http://schemas.openxmlformats.org/officeDocument/2006/relationships/hyperlink" Target="https://m.edsoo.ru/fba9fc10" TargetMode="External"/><Relationship Id="rId130" Type="http://schemas.openxmlformats.org/officeDocument/2006/relationships/hyperlink" Target="https://m.edsoo.ru/fbaa782a" TargetMode="External"/><Relationship Id="rId151" Type="http://schemas.openxmlformats.org/officeDocument/2006/relationships/hyperlink" Target="https://m.edsoo.ru/fbaa887e" TargetMode="External"/><Relationship Id="rId172" Type="http://schemas.openxmlformats.org/officeDocument/2006/relationships/hyperlink" Target="https://m.edsoo.ru/fbaaad86" TargetMode="External"/><Relationship Id="rId13" Type="http://schemas.openxmlformats.org/officeDocument/2006/relationships/hyperlink" Target="https://m.edsoo.ru/7f417922" TargetMode="External"/><Relationship Id="rId18" Type="http://schemas.openxmlformats.org/officeDocument/2006/relationships/hyperlink" Target="https://m.edsoo.ru/7f417922" TargetMode="External"/><Relationship Id="rId39" Type="http://schemas.openxmlformats.org/officeDocument/2006/relationships/hyperlink" Target="https://m.edsoo.ru/fba98208" TargetMode="External"/><Relationship Id="rId109" Type="http://schemas.openxmlformats.org/officeDocument/2006/relationships/hyperlink" Target="https://m.edsoo.ru/fbaa2bae" TargetMode="External"/><Relationship Id="rId34" Type="http://schemas.openxmlformats.org/officeDocument/2006/relationships/hyperlink" Target="https://m.edsoo.ru/7f419b78" TargetMode="External"/><Relationship Id="rId50" Type="http://schemas.openxmlformats.org/officeDocument/2006/relationships/hyperlink" Target="https://m.edsoo.ru/fba9a81e" TargetMode="External"/><Relationship Id="rId55" Type="http://schemas.openxmlformats.org/officeDocument/2006/relationships/hyperlink" Target="https://m.edsoo.ru/fba9b53e" TargetMode="External"/><Relationship Id="rId76" Type="http://schemas.openxmlformats.org/officeDocument/2006/relationships/hyperlink" Target="https://m.edsoo.ru/fba9e4be" TargetMode="External"/><Relationship Id="rId97" Type="http://schemas.openxmlformats.org/officeDocument/2006/relationships/hyperlink" Target="https://m.edsoo.ru/fbaa13e4" TargetMode="External"/><Relationship Id="rId104" Type="http://schemas.openxmlformats.org/officeDocument/2006/relationships/hyperlink" Target="https://m.edsoo.ru/fbaa223a" TargetMode="External"/><Relationship Id="rId120" Type="http://schemas.openxmlformats.org/officeDocument/2006/relationships/hyperlink" Target="https://m.edsoo.ru/fbaa48f0" TargetMode="External"/><Relationship Id="rId125" Type="http://schemas.openxmlformats.org/officeDocument/2006/relationships/hyperlink" Target="https://m.edsoo.ru/fbaa5430" TargetMode="External"/><Relationship Id="rId141" Type="http://schemas.openxmlformats.org/officeDocument/2006/relationships/hyperlink" Target="https://m.edsoo.ru/fbaa76a4" TargetMode="External"/><Relationship Id="rId146" Type="http://schemas.openxmlformats.org/officeDocument/2006/relationships/hyperlink" Target="https://m.edsoo.ru/fbaa813a" TargetMode="External"/><Relationship Id="rId167" Type="http://schemas.openxmlformats.org/officeDocument/2006/relationships/hyperlink" Target="https://m.edsoo.ru/fbaaa476" TargetMode="External"/><Relationship Id="rId188" Type="http://schemas.openxmlformats.org/officeDocument/2006/relationships/hyperlink" Target="https://m.edsoo.ru/fbaac370" TargetMode="External"/><Relationship Id="rId7" Type="http://schemas.openxmlformats.org/officeDocument/2006/relationships/hyperlink" Target="https://m.edsoo.ru/7f417922" TargetMode="External"/><Relationship Id="rId71" Type="http://schemas.openxmlformats.org/officeDocument/2006/relationships/hyperlink" Target="https://m.edsoo.ru/fba9d672" TargetMode="External"/><Relationship Id="rId92" Type="http://schemas.openxmlformats.org/officeDocument/2006/relationships/hyperlink" Target="https://m.edsoo.ru/fbaa0818" TargetMode="External"/><Relationship Id="rId162" Type="http://schemas.openxmlformats.org/officeDocument/2006/relationships/hyperlink" Target="https://m.edsoo.ru/fbaa9c38" TargetMode="External"/><Relationship Id="rId183" Type="http://schemas.openxmlformats.org/officeDocument/2006/relationships/hyperlink" Target="https://m.edsoo.ru/fbaabdda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9b78" TargetMode="External"/><Relationship Id="rId24" Type="http://schemas.openxmlformats.org/officeDocument/2006/relationships/hyperlink" Target="https://m.edsoo.ru/7f419b78" TargetMode="External"/><Relationship Id="rId40" Type="http://schemas.openxmlformats.org/officeDocument/2006/relationships/hyperlink" Target="https://m.edsoo.ru/fba98492" TargetMode="External"/><Relationship Id="rId45" Type="http://schemas.openxmlformats.org/officeDocument/2006/relationships/hyperlink" Target="https://m.edsoo.ru/fba99270" TargetMode="External"/><Relationship Id="rId66" Type="http://schemas.openxmlformats.org/officeDocument/2006/relationships/hyperlink" Target="https://m.edsoo.ru/fba9c966" TargetMode="External"/><Relationship Id="rId87" Type="http://schemas.openxmlformats.org/officeDocument/2006/relationships/hyperlink" Target="https://m.edsoo.ru/fba9ff30" TargetMode="External"/><Relationship Id="rId110" Type="http://schemas.openxmlformats.org/officeDocument/2006/relationships/hyperlink" Target="https://m.edsoo.ru/fbaa2cc6" TargetMode="External"/><Relationship Id="rId115" Type="http://schemas.openxmlformats.org/officeDocument/2006/relationships/hyperlink" Target="https://m.edsoo.ru/fbaa415c" TargetMode="External"/><Relationship Id="rId131" Type="http://schemas.openxmlformats.org/officeDocument/2006/relationships/hyperlink" Target="https://m.edsoo.ru/fbaa5dae" TargetMode="External"/><Relationship Id="rId136" Type="http://schemas.openxmlformats.org/officeDocument/2006/relationships/hyperlink" Target="https://m.edsoo.ru/fbaa71b8" TargetMode="External"/><Relationship Id="rId157" Type="http://schemas.openxmlformats.org/officeDocument/2006/relationships/hyperlink" Target="https://m.edsoo.ru/fbaa92f6" TargetMode="External"/><Relationship Id="rId178" Type="http://schemas.openxmlformats.org/officeDocument/2006/relationships/hyperlink" Target="https://m.edsoo.ru/fbaab5d8" TargetMode="External"/><Relationship Id="rId61" Type="http://schemas.openxmlformats.org/officeDocument/2006/relationships/hyperlink" Target="https://m.edsoo.ru/fba9bf5c" TargetMode="External"/><Relationship Id="rId82" Type="http://schemas.openxmlformats.org/officeDocument/2006/relationships/hyperlink" Target="https://m.edsoo.ru/fba9edf6" TargetMode="External"/><Relationship Id="rId152" Type="http://schemas.openxmlformats.org/officeDocument/2006/relationships/hyperlink" Target="https://m.edsoo.ru/fbaa898c" TargetMode="External"/><Relationship Id="rId173" Type="http://schemas.openxmlformats.org/officeDocument/2006/relationships/hyperlink" Target="https://m.edsoo.ru/fbaaa016" TargetMode="External"/><Relationship Id="rId19" Type="http://schemas.openxmlformats.org/officeDocument/2006/relationships/hyperlink" Target="https://m.edsoo.ru/7f417922" TargetMode="External"/><Relationship Id="rId14" Type="http://schemas.openxmlformats.org/officeDocument/2006/relationships/hyperlink" Target="https://m.edsoo.ru/7f417922" TargetMode="External"/><Relationship Id="rId30" Type="http://schemas.openxmlformats.org/officeDocument/2006/relationships/hyperlink" Target="https://m.edsoo.ru/7f419b78" TargetMode="External"/><Relationship Id="rId35" Type="http://schemas.openxmlformats.org/officeDocument/2006/relationships/hyperlink" Target="https://m.edsoo.ru/7f419b78" TargetMode="External"/><Relationship Id="rId56" Type="http://schemas.openxmlformats.org/officeDocument/2006/relationships/hyperlink" Target="https://m.edsoo.ru/fba9b6e2" TargetMode="External"/><Relationship Id="rId77" Type="http://schemas.openxmlformats.org/officeDocument/2006/relationships/hyperlink" Target="https://m.edsoo.ru/fba9e5cc" TargetMode="External"/><Relationship Id="rId100" Type="http://schemas.openxmlformats.org/officeDocument/2006/relationships/hyperlink" Target="https://m.edsoo.ru/fbaa17c2" TargetMode="External"/><Relationship Id="rId105" Type="http://schemas.openxmlformats.org/officeDocument/2006/relationships/hyperlink" Target="https://m.edsoo.ru/fbaa235c" TargetMode="External"/><Relationship Id="rId126" Type="http://schemas.openxmlformats.org/officeDocument/2006/relationships/hyperlink" Target="https://m.edsoo.ru/fbaa558e" TargetMode="External"/><Relationship Id="rId147" Type="http://schemas.openxmlformats.org/officeDocument/2006/relationships/hyperlink" Target="https://m.edsoo.ru/fbaa82c0" TargetMode="External"/><Relationship Id="rId168" Type="http://schemas.openxmlformats.org/officeDocument/2006/relationships/hyperlink" Target="https://m.edsoo.ru/fbaaa584" TargetMode="External"/><Relationship Id="rId8" Type="http://schemas.openxmlformats.org/officeDocument/2006/relationships/hyperlink" Target="https://m.edsoo.ru/7f417922" TargetMode="External"/><Relationship Id="rId51" Type="http://schemas.openxmlformats.org/officeDocument/2006/relationships/hyperlink" Target="https://m.edsoo.ru/fba9a9a4" TargetMode="External"/><Relationship Id="rId72" Type="http://schemas.openxmlformats.org/officeDocument/2006/relationships/hyperlink" Target="https://m.edsoo.ru/fba9d794" TargetMode="External"/><Relationship Id="rId93" Type="http://schemas.openxmlformats.org/officeDocument/2006/relationships/hyperlink" Target="https://m.edsoo.ru/fbaa0a48" TargetMode="External"/><Relationship Id="rId98" Type="http://schemas.openxmlformats.org/officeDocument/2006/relationships/hyperlink" Target="https://m.edsoo.ru/fbaa154c" TargetMode="External"/><Relationship Id="rId121" Type="http://schemas.openxmlformats.org/officeDocument/2006/relationships/hyperlink" Target="https://m.edsoo.ru/fbaa51f6" TargetMode="External"/><Relationship Id="rId142" Type="http://schemas.openxmlformats.org/officeDocument/2006/relationships/hyperlink" Target="https://m.edsoo.ru/fbaa90e4" TargetMode="External"/><Relationship Id="rId163" Type="http://schemas.openxmlformats.org/officeDocument/2006/relationships/hyperlink" Target="https://m.edsoo.ru/fbaa9d50" TargetMode="External"/><Relationship Id="rId184" Type="http://schemas.openxmlformats.org/officeDocument/2006/relationships/hyperlink" Target="https://m.edsoo.ru/fbaabef2" TargetMode="External"/><Relationship Id="rId189" Type="http://schemas.openxmlformats.org/officeDocument/2006/relationships/fontTable" Target="fontTable.xml"/><Relationship Id="rId3" Type="http://schemas.microsoft.com/office/2007/relationships/stylesWithEffects" Target="stylesWithEffects.xml"/><Relationship Id="rId25" Type="http://schemas.openxmlformats.org/officeDocument/2006/relationships/hyperlink" Target="https://m.edsoo.ru/7f419b78" TargetMode="External"/><Relationship Id="rId46" Type="http://schemas.openxmlformats.org/officeDocument/2006/relationships/hyperlink" Target="https://m.edsoo.ru/fba99ad6" TargetMode="External"/><Relationship Id="rId67" Type="http://schemas.openxmlformats.org/officeDocument/2006/relationships/hyperlink" Target="https://m.edsoo.ru/fba9caec" TargetMode="External"/><Relationship Id="rId116" Type="http://schemas.openxmlformats.org/officeDocument/2006/relationships/hyperlink" Target="https://m.edsoo.ru/fbaa4346" TargetMode="External"/><Relationship Id="rId137" Type="http://schemas.openxmlformats.org/officeDocument/2006/relationships/hyperlink" Target="https://m.edsoo.ru/fbaa64d4" TargetMode="External"/><Relationship Id="rId158" Type="http://schemas.openxmlformats.org/officeDocument/2006/relationships/hyperlink" Target="https://m.edsoo.ru/fbaa949a" TargetMode="External"/><Relationship Id="rId20" Type="http://schemas.openxmlformats.org/officeDocument/2006/relationships/hyperlink" Target="https://m.edsoo.ru/7f417922" TargetMode="External"/><Relationship Id="rId41" Type="http://schemas.openxmlformats.org/officeDocument/2006/relationships/hyperlink" Target="https://m.edsoo.ru/fba98686" TargetMode="External"/><Relationship Id="rId62" Type="http://schemas.openxmlformats.org/officeDocument/2006/relationships/hyperlink" Target="https://m.edsoo.ru/fba9c286" TargetMode="External"/><Relationship Id="rId83" Type="http://schemas.openxmlformats.org/officeDocument/2006/relationships/hyperlink" Target="https://m.edsoo.ru/fba9f1de" TargetMode="External"/><Relationship Id="rId88" Type="http://schemas.openxmlformats.org/officeDocument/2006/relationships/hyperlink" Target="https://m.edsoo.ru/fbaa0052" TargetMode="External"/><Relationship Id="rId111" Type="http://schemas.openxmlformats.org/officeDocument/2006/relationships/hyperlink" Target="https://m.edsoo.ru/fbaa2de8" TargetMode="External"/><Relationship Id="rId132" Type="http://schemas.openxmlformats.org/officeDocument/2006/relationships/hyperlink" Target="https://m.edsoo.ru/fbaa610a" TargetMode="External"/><Relationship Id="rId153" Type="http://schemas.openxmlformats.org/officeDocument/2006/relationships/hyperlink" Target="https://m.edsoo.ru/fbaa8b26" TargetMode="External"/><Relationship Id="rId174" Type="http://schemas.openxmlformats.org/officeDocument/2006/relationships/hyperlink" Target="https://m.edsoo.ru/fbaaab60" TargetMode="External"/><Relationship Id="rId179" Type="http://schemas.openxmlformats.org/officeDocument/2006/relationships/hyperlink" Target="https://m.edsoo.ru/fbaab0d8" TargetMode="External"/><Relationship Id="rId190" Type="http://schemas.openxmlformats.org/officeDocument/2006/relationships/theme" Target="theme/theme1.xml"/><Relationship Id="rId15" Type="http://schemas.openxmlformats.org/officeDocument/2006/relationships/hyperlink" Target="https://m.edsoo.ru/7f417922" TargetMode="External"/><Relationship Id="rId36" Type="http://schemas.openxmlformats.org/officeDocument/2006/relationships/hyperlink" Target="https://m.edsoo.ru/7f419b78" TargetMode="External"/><Relationship Id="rId57" Type="http://schemas.openxmlformats.org/officeDocument/2006/relationships/hyperlink" Target="https://m.edsoo.ru/fba9b87c" TargetMode="External"/><Relationship Id="rId106" Type="http://schemas.openxmlformats.org/officeDocument/2006/relationships/hyperlink" Target="https://m.edsoo.ru/fbaa2474" TargetMode="External"/><Relationship Id="rId127" Type="http://schemas.openxmlformats.org/officeDocument/2006/relationships/hyperlink" Target="https://m.edsoo.ru/fbaa57e6" TargetMode="External"/><Relationship Id="rId10" Type="http://schemas.openxmlformats.org/officeDocument/2006/relationships/hyperlink" Target="https://m.edsoo.ru/7f417922" TargetMode="External"/><Relationship Id="rId31" Type="http://schemas.openxmlformats.org/officeDocument/2006/relationships/hyperlink" Target="https://m.edsoo.ru/7f419b78" TargetMode="External"/><Relationship Id="rId52" Type="http://schemas.openxmlformats.org/officeDocument/2006/relationships/hyperlink" Target="https://m.edsoo.ru/fba9ab34" TargetMode="External"/><Relationship Id="rId73" Type="http://schemas.openxmlformats.org/officeDocument/2006/relationships/hyperlink" Target="https://m.edsoo.ru/fba9e068" TargetMode="External"/><Relationship Id="rId78" Type="http://schemas.openxmlformats.org/officeDocument/2006/relationships/hyperlink" Target="https://m.edsoo.ru/fba9e73e" TargetMode="External"/><Relationship Id="rId94" Type="http://schemas.openxmlformats.org/officeDocument/2006/relationships/hyperlink" Target="https://m.edsoo.ru/fbaa0b60" TargetMode="External"/><Relationship Id="rId99" Type="http://schemas.openxmlformats.org/officeDocument/2006/relationships/hyperlink" Target="https://m.edsoo.ru/fbaa1664" TargetMode="External"/><Relationship Id="rId101" Type="http://schemas.openxmlformats.org/officeDocument/2006/relationships/hyperlink" Target="https://m.edsoo.ru/fbaa1b82" TargetMode="External"/><Relationship Id="rId122" Type="http://schemas.openxmlformats.org/officeDocument/2006/relationships/hyperlink" Target="https://m.edsoo.ru/fbaa4cec" TargetMode="External"/><Relationship Id="rId143" Type="http://schemas.openxmlformats.org/officeDocument/2006/relationships/hyperlink" Target="https://m.edsoo.ru/fbaa7b5e" TargetMode="External"/><Relationship Id="rId148" Type="http://schemas.openxmlformats.org/officeDocument/2006/relationships/hyperlink" Target="https://m.edsoo.ru/fbaa8400" TargetMode="External"/><Relationship Id="rId164" Type="http://schemas.openxmlformats.org/officeDocument/2006/relationships/hyperlink" Target="https://m.edsoo.ru/fbaa9e5e" TargetMode="External"/><Relationship Id="rId169" Type="http://schemas.openxmlformats.org/officeDocument/2006/relationships/hyperlink" Target="https://m.edsoo.ru/fbaaa7a0" TargetMode="External"/><Relationship Id="rId185" Type="http://schemas.openxmlformats.org/officeDocument/2006/relationships/hyperlink" Target="https://m.edsoo.ru/fbaac00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7922" TargetMode="External"/><Relationship Id="rId180" Type="http://schemas.openxmlformats.org/officeDocument/2006/relationships/hyperlink" Target="https://m.edsoo.ru/fbaab3b2" TargetMode="External"/><Relationship Id="rId26" Type="http://schemas.openxmlformats.org/officeDocument/2006/relationships/hyperlink" Target="https://m.edsoo.ru/7f419b78" TargetMode="External"/><Relationship Id="rId47" Type="http://schemas.openxmlformats.org/officeDocument/2006/relationships/hyperlink" Target="https://m.edsoo.ru/fba99f9a" TargetMode="External"/><Relationship Id="rId68" Type="http://schemas.openxmlformats.org/officeDocument/2006/relationships/hyperlink" Target="https://m.edsoo.ru/fba9d1cc" TargetMode="External"/><Relationship Id="rId89" Type="http://schemas.openxmlformats.org/officeDocument/2006/relationships/hyperlink" Target="https://m.edsoo.ru/fbaa035e" TargetMode="External"/><Relationship Id="rId112" Type="http://schemas.openxmlformats.org/officeDocument/2006/relationships/hyperlink" Target="https://m.edsoo.ru/fbaa2f00" TargetMode="External"/><Relationship Id="rId133" Type="http://schemas.openxmlformats.org/officeDocument/2006/relationships/hyperlink" Target="https://m.edsoo.ru/fbaa63bc" TargetMode="External"/><Relationship Id="rId154" Type="http://schemas.openxmlformats.org/officeDocument/2006/relationships/hyperlink" Target="https://m.edsoo.ru/fbaa8d6a" TargetMode="External"/><Relationship Id="rId175" Type="http://schemas.openxmlformats.org/officeDocument/2006/relationships/hyperlink" Target="https://m.edsoo.ru/fbaaae94" TargetMode="External"/><Relationship Id="rId16" Type="http://schemas.openxmlformats.org/officeDocument/2006/relationships/hyperlink" Target="https://m.edsoo.ru/7f417922" TargetMode="External"/><Relationship Id="rId37" Type="http://schemas.openxmlformats.org/officeDocument/2006/relationships/hyperlink" Target="https://m.edsoo.ru/fba97dee" TargetMode="External"/><Relationship Id="rId58" Type="http://schemas.openxmlformats.org/officeDocument/2006/relationships/hyperlink" Target="https://m.edsoo.ru/fba9ba0c" TargetMode="External"/><Relationship Id="rId79" Type="http://schemas.openxmlformats.org/officeDocument/2006/relationships/hyperlink" Target="https://m.edsoo.ru/fba9ecd4" TargetMode="External"/><Relationship Id="rId102" Type="http://schemas.openxmlformats.org/officeDocument/2006/relationships/hyperlink" Target="https://m.edsoo.ru/fbaa1e84" TargetMode="External"/><Relationship Id="rId123" Type="http://schemas.openxmlformats.org/officeDocument/2006/relationships/hyperlink" Target="https://m.edsoo.ru/fbaa4cec" TargetMode="External"/><Relationship Id="rId144" Type="http://schemas.openxmlformats.org/officeDocument/2006/relationships/hyperlink" Target="https://m.edsoo.ru/fbaa7d16" TargetMode="External"/><Relationship Id="rId90" Type="http://schemas.openxmlformats.org/officeDocument/2006/relationships/hyperlink" Target="https://m.edsoo.ru/fbaa05a2" TargetMode="External"/><Relationship Id="rId165" Type="http://schemas.openxmlformats.org/officeDocument/2006/relationships/hyperlink" Target="https://m.edsoo.ru/fbaaa23c" TargetMode="External"/><Relationship Id="rId186" Type="http://schemas.openxmlformats.org/officeDocument/2006/relationships/hyperlink" Target="https://m.edsoo.ru/fbaac12c" TargetMode="External"/><Relationship Id="rId27" Type="http://schemas.openxmlformats.org/officeDocument/2006/relationships/hyperlink" Target="https://m.edsoo.ru/7f419b78" TargetMode="External"/><Relationship Id="rId48" Type="http://schemas.openxmlformats.org/officeDocument/2006/relationships/hyperlink" Target="https://m.edsoo.ru/fba99c0c" TargetMode="External"/><Relationship Id="rId69" Type="http://schemas.openxmlformats.org/officeDocument/2006/relationships/hyperlink" Target="https://m.edsoo.ru/fba9d44c" TargetMode="External"/><Relationship Id="rId113" Type="http://schemas.openxmlformats.org/officeDocument/2006/relationships/hyperlink" Target="https://m.edsoo.ru/fbaa300e" TargetMode="External"/><Relationship Id="rId134" Type="http://schemas.openxmlformats.org/officeDocument/2006/relationships/hyperlink" Target="https://m.edsoo.ru/fbaa69a2" TargetMode="External"/><Relationship Id="rId80" Type="http://schemas.openxmlformats.org/officeDocument/2006/relationships/hyperlink" Target="https://m.edsoo.ru/fba9e860" TargetMode="External"/><Relationship Id="rId155" Type="http://schemas.openxmlformats.org/officeDocument/2006/relationships/hyperlink" Target="https://m.edsoo.ru/fbaa8e8c" TargetMode="External"/><Relationship Id="rId176" Type="http://schemas.openxmlformats.org/officeDocument/2006/relationships/hyperlink" Target="https://m.edsoo.ru/fbaaaa52" TargetMode="External"/><Relationship Id="rId17" Type="http://schemas.openxmlformats.org/officeDocument/2006/relationships/hyperlink" Target="https://m.edsoo.ru/7f417922" TargetMode="External"/><Relationship Id="rId38" Type="http://schemas.openxmlformats.org/officeDocument/2006/relationships/hyperlink" Target="https://m.edsoo.ru/fba97f9c" TargetMode="External"/><Relationship Id="rId59" Type="http://schemas.openxmlformats.org/officeDocument/2006/relationships/hyperlink" Target="https://m.edsoo.ru/fba9bb88" TargetMode="External"/><Relationship Id="rId103" Type="http://schemas.openxmlformats.org/officeDocument/2006/relationships/hyperlink" Target="https://m.edsoo.ru/fbaa210e" TargetMode="External"/><Relationship Id="rId124" Type="http://schemas.openxmlformats.org/officeDocument/2006/relationships/hyperlink" Target="https://m.edsoo.ru/fbaa4f30" TargetMode="External"/><Relationship Id="rId70" Type="http://schemas.openxmlformats.org/officeDocument/2006/relationships/hyperlink" Target="https://m.edsoo.ru/fba9d564" TargetMode="External"/><Relationship Id="rId91" Type="http://schemas.openxmlformats.org/officeDocument/2006/relationships/hyperlink" Target="https://m.edsoo.ru/fbaa070a" TargetMode="External"/><Relationship Id="rId145" Type="http://schemas.openxmlformats.org/officeDocument/2006/relationships/hyperlink" Target="https://m.edsoo.ru/fbaa7ea6" TargetMode="External"/><Relationship Id="rId166" Type="http://schemas.openxmlformats.org/officeDocument/2006/relationships/hyperlink" Target="https://m.edsoo.ru/fbaaa354" TargetMode="External"/><Relationship Id="rId187" Type="http://schemas.openxmlformats.org/officeDocument/2006/relationships/hyperlink" Target="https://m.edsoo.ru/fbaac24e" TargetMode="External"/><Relationship Id="rId1" Type="http://schemas.openxmlformats.org/officeDocument/2006/relationships/numbering" Target="numbering.xml"/><Relationship Id="rId28" Type="http://schemas.openxmlformats.org/officeDocument/2006/relationships/hyperlink" Target="https://m.edsoo.ru/7f419b78" TargetMode="External"/><Relationship Id="rId49" Type="http://schemas.openxmlformats.org/officeDocument/2006/relationships/hyperlink" Target="https://m.edsoo.ru/fba98ff0" TargetMode="External"/><Relationship Id="rId114" Type="http://schemas.openxmlformats.org/officeDocument/2006/relationships/hyperlink" Target="https://m.edsoo.ru/fbaa3f9a" TargetMode="External"/><Relationship Id="rId60" Type="http://schemas.openxmlformats.org/officeDocument/2006/relationships/hyperlink" Target="https://m.edsoo.ru/fba9bdae" TargetMode="External"/><Relationship Id="rId81" Type="http://schemas.openxmlformats.org/officeDocument/2006/relationships/hyperlink" Target="https://m.edsoo.ru/fba9e98c" TargetMode="External"/><Relationship Id="rId135" Type="http://schemas.openxmlformats.org/officeDocument/2006/relationships/hyperlink" Target="https://m.edsoo.ru/fbaa6d12" TargetMode="External"/><Relationship Id="rId156" Type="http://schemas.openxmlformats.org/officeDocument/2006/relationships/hyperlink" Target="https://m.edsoo.ru/fbaa8fae" TargetMode="External"/><Relationship Id="rId177" Type="http://schemas.openxmlformats.org/officeDocument/2006/relationships/hyperlink" Target="https://m.edsoo.ru/fbaaafc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19324</Words>
  <Characters>110148</Characters>
  <Application>Microsoft Office Word</Application>
  <DocSecurity>0</DocSecurity>
  <Lines>917</Lines>
  <Paragraphs>258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19</cp:lastModifiedBy>
  <cp:revision>6</cp:revision>
  <cp:lastPrinted>2025-08-26T13:28:00Z</cp:lastPrinted>
  <dcterms:created xsi:type="dcterms:W3CDTF">2025-08-26T12:12:00Z</dcterms:created>
  <dcterms:modified xsi:type="dcterms:W3CDTF">2025-10-07T08:05:00Z</dcterms:modified>
</cp:coreProperties>
</file>